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>Муниципальное бюджетное общеобразовательное учреждение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>Беляйская основная общеобразовательная школа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>636951 Томская область, Первомайский район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  <w:lang w:val="en-US"/>
        </w:rPr>
      </w:pPr>
      <w:r w:rsidRPr="00C2352C">
        <w:rPr>
          <w:rFonts w:ascii="Times New Roman" w:hAnsi="Times New Roman"/>
          <w:b/>
          <w:sz w:val="18"/>
          <w:szCs w:val="18"/>
        </w:rPr>
        <w:t>посёлок Беляй, ул. Зелёная</w:t>
      </w:r>
      <w:r w:rsidRPr="00C2352C">
        <w:rPr>
          <w:rFonts w:ascii="Times New Roman" w:hAnsi="Times New Roman"/>
          <w:b/>
          <w:sz w:val="18"/>
          <w:szCs w:val="18"/>
          <w:lang w:val="en-US"/>
        </w:rPr>
        <w:t xml:space="preserve"> 3,     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  <w:lang w:val="en-US"/>
        </w:rPr>
      </w:pPr>
      <w:r w:rsidRPr="00C2352C">
        <w:rPr>
          <w:rFonts w:ascii="Times New Roman" w:hAnsi="Times New Roman"/>
          <w:b/>
          <w:sz w:val="18"/>
          <w:szCs w:val="18"/>
        </w:rPr>
        <w:t>Е</w:t>
      </w:r>
      <w:r w:rsidRPr="00C2352C">
        <w:rPr>
          <w:rFonts w:ascii="Times New Roman" w:hAnsi="Times New Roman"/>
          <w:b/>
          <w:sz w:val="18"/>
          <w:szCs w:val="18"/>
          <w:lang w:val="en-US"/>
        </w:rPr>
        <w:t xml:space="preserve">- mail: </w:t>
      </w:r>
      <w:hyperlink r:id="rId8" w:history="1">
        <w:r w:rsidRPr="00C2352C">
          <w:rPr>
            <w:rStyle w:val="ac"/>
            <w:rFonts w:ascii="Times New Roman" w:hAnsi="Times New Roman"/>
            <w:b/>
            <w:sz w:val="18"/>
            <w:szCs w:val="18"/>
            <w:lang w:val="en-US"/>
          </w:rPr>
          <w:t>bsh41133@mail.ru</w:t>
        </w:r>
      </w:hyperlink>
    </w:p>
    <w:p w:rsidR="00073FBE" w:rsidRPr="00BD4CCD" w:rsidRDefault="00073FBE" w:rsidP="00073FBE">
      <w:pPr>
        <w:pStyle w:val="af3"/>
        <w:rPr>
          <w:rFonts w:ascii="Times New Roman" w:hAnsi="Times New Roman"/>
          <w:b/>
          <w:sz w:val="18"/>
          <w:szCs w:val="18"/>
          <w:lang w:val="en-US"/>
        </w:rPr>
      </w:pPr>
      <w:r w:rsidRPr="00C2352C">
        <w:rPr>
          <w:rFonts w:ascii="Times New Roman" w:hAnsi="Times New Roman"/>
          <w:b/>
          <w:sz w:val="18"/>
          <w:szCs w:val="18"/>
        </w:rPr>
        <w:t>Телефон</w:t>
      </w:r>
      <w:r w:rsidRPr="00BD4CCD">
        <w:rPr>
          <w:rFonts w:ascii="Times New Roman" w:hAnsi="Times New Roman"/>
          <w:b/>
          <w:sz w:val="18"/>
          <w:szCs w:val="18"/>
          <w:lang w:val="en-US"/>
        </w:rPr>
        <w:t xml:space="preserve"> 41-1-33</w:t>
      </w:r>
    </w:p>
    <w:p w:rsidR="00073FBE" w:rsidRPr="00C2352C" w:rsidRDefault="00073FBE" w:rsidP="00073FBE">
      <w:pPr>
        <w:pStyle w:val="af3"/>
        <w:jc w:val="right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>Утверждаю __________________</w:t>
      </w:r>
    </w:p>
    <w:p w:rsidR="00073FBE" w:rsidRPr="00C2352C" w:rsidRDefault="00073FBE" w:rsidP="00073FBE">
      <w:pPr>
        <w:pStyle w:val="af3"/>
        <w:jc w:val="right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школы </w:t>
      </w:r>
      <w:r w:rsidR="00BD4CCD">
        <w:rPr>
          <w:rFonts w:ascii="Times New Roman" w:hAnsi="Times New Roman"/>
          <w:b/>
          <w:sz w:val="18"/>
          <w:szCs w:val="18"/>
        </w:rPr>
        <w:t>О</w:t>
      </w:r>
      <w:r w:rsidRPr="00C2352C">
        <w:rPr>
          <w:rFonts w:ascii="Times New Roman" w:hAnsi="Times New Roman"/>
          <w:b/>
          <w:sz w:val="18"/>
          <w:szCs w:val="18"/>
        </w:rPr>
        <w:t xml:space="preserve">.В. </w:t>
      </w:r>
      <w:r w:rsidR="00BD4CCD">
        <w:rPr>
          <w:rFonts w:ascii="Times New Roman" w:hAnsi="Times New Roman"/>
          <w:b/>
          <w:sz w:val="18"/>
          <w:szCs w:val="18"/>
        </w:rPr>
        <w:t xml:space="preserve">Заскалкина </w:t>
      </w:r>
    </w:p>
    <w:p w:rsidR="00073FBE" w:rsidRPr="00C2352C" w:rsidRDefault="00073FBE" w:rsidP="00073FBE">
      <w:pPr>
        <w:pStyle w:val="af3"/>
        <w:jc w:val="right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2D6E">
        <w:rPr>
          <w:rFonts w:ascii="Times New Roman" w:hAnsi="Times New Roman"/>
          <w:b/>
          <w:sz w:val="18"/>
          <w:szCs w:val="18"/>
        </w:rPr>
        <w:t xml:space="preserve">                               01</w:t>
      </w:r>
      <w:r w:rsidRPr="00C2352C">
        <w:rPr>
          <w:rFonts w:ascii="Times New Roman" w:hAnsi="Times New Roman"/>
          <w:b/>
          <w:sz w:val="18"/>
          <w:szCs w:val="18"/>
        </w:rPr>
        <w:t xml:space="preserve">  апреля </w:t>
      </w:r>
      <w:r w:rsidR="001A660E">
        <w:rPr>
          <w:rFonts w:ascii="Times New Roman" w:hAnsi="Times New Roman"/>
          <w:b/>
          <w:sz w:val="18"/>
          <w:szCs w:val="18"/>
        </w:rPr>
        <w:t>2023</w:t>
      </w:r>
      <w:r w:rsidRPr="00C2352C">
        <w:rPr>
          <w:rFonts w:ascii="Times New Roman" w:hAnsi="Times New Roman"/>
          <w:b/>
          <w:sz w:val="18"/>
          <w:szCs w:val="18"/>
        </w:rPr>
        <w:t xml:space="preserve"> г.        </w:t>
      </w:r>
    </w:p>
    <w:p w:rsidR="00073FBE" w:rsidRPr="00C2352C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Pr="00C2352C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Pr="00C2352C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032">
        <w:rPr>
          <w:rFonts w:ascii="Times New Roman" w:hAnsi="Times New Roman" w:cs="Times New Roman"/>
          <w:b/>
          <w:bCs/>
          <w:sz w:val="24"/>
          <w:szCs w:val="24"/>
        </w:rPr>
        <w:t>ОТЧЕТ о результатах самообследования за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57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C4032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073FBE" w:rsidRPr="00BC4032" w:rsidRDefault="00E7209C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073FBE" w:rsidRPr="00BC4032">
        <w:rPr>
          <w:rFonts w:ascii="Times New Roman" w:hAnsi="Times New Roman" w:cs="Times New Roman"/>
          <w:b/>
          <w:bCs/>
          <w:sz w:val="24"/>
          <w:szCs w:val="24"/>
        </w:rPr>
        <w:t>униципального бюджетного общеобразовательного учреждения</w:t>
      </w: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032">
        <w:rPr>
          <w:rFonts w:ascii="Times New Roman" w:hAnsi="Times New Roman" w:cs="Times New Roman"/>
          <w:b/>
          <w:bCs/>
          <w:sz w:val="24"/>
          <w:szCs w:val="24"/>
        </w:rPr>
        <w:t>Беляйской основной общеобразовательной школы</w:t>
      </w: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032">
        <w:rPr>
          <w:rFonts w:ascii="Times New Roman" w:hAnsi="Times New Roman" w:cs="Times New Roman"/>
          <w:b/>
          <w:bCs/>
          <w:sz w:val="24"/>
          <w:szCs w:val="24"/>
        </w:rPr>
        <w:t>Беляй 202</w:t>
      </w:r>
      <w:r w:rsidR="00A7463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A17EE" w:rsidRDefault="001A17E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Default="00073FBE" w:rsidP="00073FB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</w:t>
      </w:r>
    </w:p>
    <w:p w:rsidR="00073FBE" w:rsidRDefault="00073FBE" w:rsidP="00073FBE">
      <w:pPr>
        <w:pStyle w:val="ConsPlusNormal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АНАЛИТИЧЕСКАЯ ЧАСТЬ………………………………………………………………………..3</w:t>
      </w:r>
    </w:p>
    <w:p w:rsidR="00073FBE" w:rsidRPr="00C61A34" w:rsidRDefault="00073FBE" w:rsidP="00073FBE">
      <w:pPr>
        <w:pStyle w:val="Default"/>
        <w:numPr>
          <w:ilvl w:val="1"/>
          <w:numId w:val="33"/>
        </w:numPr>
        <w:rPr>
          <w:b/>
          <w:bCs/>
          <w:iCs/>
        </w:rPr>
      </w:pPr>
      <w:r w:rsidRPr="00C61A34">
        <w:rPr>
          <w:b/>
          <w:bCs/>
          <w:iCs/>
        </w:rPr>
        <w:t xml:space="preserve">Формы получения образования и формы обучения </w:t>
      </w:r>
      <w:r>
        <w:rPr>
          <w:b/>
          <w:bCs/>
          <w:iCs/>
        </w:rPr>
        <w:t>………………………………………..3</w:t>
      </w:r>
    </w:p>
    <w:p w:rsidR="00073FBE" w:rsidRPr="00BD4CCD" w:rsidRDefault="00073FBE" w:rsidP="00073FBE">
      <w:pPr>
        <w:pStyle w:val="Default"/>
        <w:numPr>
          <w:ilvl w:val="1"/>
          <w:numId w:val="33"/>
        </w:numPr>
        <w:rPr>
          <w:b/>
        </w:rPr>
      </w:pPr>
      <w:r w:rsidRPr="00BD4CCD">
        <w:rPr>
          <w:b/>
        </w:rPr>
        <w:t>Качество образовательных результатов……………………………………………………….3</w:t>
      </w:r>
    </w:p>
    <w:p w:rsidR="00073FBE" w:rsidRPr="00BD4CCD" w:rsidRDefault="00073FBE" w:rsidP="00073FBE">
      <w:pPr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>Итоги успеваемости за   202</w:t>
      </w:r>
      <w:r w:rsidR="00637334">
        <w:rPr>
          <w:rFonts w:ascii="Times New Roman" w:hAnsi="Times New Roman" w:cs="Times New Roman"/>
          <w:b/>
          <w:sz w:val="24"/>
          <w:szCs w:val="24"/>
        </w:rPr>
        <w:t>3</w:t>
      </w:r>
      <w:r w:rsidR="00FC45FD">
        <w:rPr>
          <w:rFonts w:ascii="Times New Roman" w:hAnsi="Times New Roman" w:cs="Times New Roman"/>
          <w:b/>
          <w:sz w:val="24"/>
          <w:szCs w:val="24"/>
        </w:rPr>
        <w:t>г</w:t>
      </w:r>
      <w:r w:rsidRPr="00BD4CCD">
        <w:rPr>
          <w:rFonts w:ascii="Times New Roman" w:hAnsi="Times New Roman" w:cs="Times New Roman"/>
          <w:b/>
          <w:sz w:val="24"/>
          <w:szCs w:val="24"/>
        </w:rPr>
        <w:t>од…………………………………………………………………..3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Результаты регионального мониторинга и ВПР…………………………………………………..4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Итоги  государственной итоговой  аттестации выпускников 9 класса  за 202</w:t>
      </w:r>
      <w:r w:rsidR="00637334">
        <w:rPr>
          <w:b/>
        </w:rPr>
        <w:t>3</w:t>
      </w:r>
      <w:r w:rsidR="000E409B">
        <w:rPr>
          <w:b/>
        </w:rPr>
        <w:t>год…………5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Информация об участии в конкурсах, конференциях обучающихся в  202</w:t>
      </w:r>
      <w:r w:rsidR="00637334">
        <w:rPr>
          <w:b/>
        </w:rPr>
        <w:t>3</w:t>
      </w:r>
      <w:r w:rsidRPr="00BD4CCD">
        <w:rPr>
          <w:b/>
        </w:rPr>
        <w:t xml:space="preserve">  году……………</w:t>
      </w:r>
      <w:r w:rsidR="00637334">
        <w:rPr>
          <w:b/>
        </w:rPr>
        <w:t>8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Качество организации образовател</w:t>
      </w:r>
      <w:r w:rsidR="000E409B">
        <w:rPr>
          <w:b/>
        </w:rPr>
        <w:t>ь</w:t>
      </w:r>
      <w:r w:rsidR="00FC45FD">
        <w:rPr>
          <w:b/>
        </w:rPr>
        <w:t>ного процесса……………………………………………1</w:t>
      </w:r>
      <w:r w:rsidR="00637334">
        <w:rPr>
          <w:b/>
        </w:rPr>
        <w:t>2</w:t>
      </w:r>
    </w:p>
    <w:p w:rsidR="00073FBE" w:rsidRPr="00BD4CCD" w:rsidRDefault="00073FBE" w:rsidP="00073F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 xml:space="preserve">        1.8Качество управления………………………………………………………………………………1</w:t>
      </w:r>
      <w:r w:rsidR="00637334">
        <w:rPr>
          <w:rFonts w:ascii="Times New Roman" w:hAnsi="Times New Roman" w:cs="Times New Roman"/>
          <w:b/>
          <w:sz w:val="24"/>
          <w:szCs w:val="24"/>
        </w:rPr>
        <w:t>3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 xml:space="preserve">        1.9Качество условий для осуществления образовательного процесса.  Кадровое обеспечение1</w:t>
      </w:r>
      <w:r w:rsidR="00637334">
        <w:rPr>
          <w:rFonts w:ascii="Times New Roman" w:hAnsi="Times New Roman" w:cs="Times New Roman"/>
          <w:b/>
          <w:sz w:val="24"/>
          <w:szCs w:val="24"/>
        </w:rPr>
        <w:t>3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 xml:space="preserve">       1.10 Учебно-методическое обеспечение………………………………………………………………..1</w:t>
      </w:r>
      <w:r w:rsidR="00637334">
        <w:rPr>
          <w:rFonts w:ascii="Times New Roman" w:hAnsi="Times New Roman" w:cs="Times New Roman"/>
          <w:b/>
          <w:sz w:val="24"/>
          <w:szCs w:val="24"/>
        </w:rPr>
        <w:t>6</w:t>
      </w:r>
    </w:p>
    <w:p w:rsidR="00073FBE" w:rsidRPr="00C61A34" w:rsidRDefault="00073FBE" w:rsidP="00073FBE">
      <w:pPr>
        <w:ind w:left="360"/>
        <w:rPr>
          <w:b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>1.11. Методическая работа</w:t>
      </w:r>
      <w:r w:rsidRPr="000E409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Pr="000E409B">
        <w:rPr>
          <w:rFonts w:ascii="Times New Roman" w:hAnsi="Times New Roman" w:cs="Times New Roman"/>
          <w:b/>
        </w:rPr>
        <w:t>1</w:t>
      </w:r>
      <w:r w:rsidR="00637334">
        <w:rPr>
          <w:rFonts w:ascii="Times New Roman" w:hAnsi="Times New Roman" w:cs="Times New Roman"/>
          <w:b/>
        </w:rPr>
        <w:t>6</w:t>
      </w:r>
    </w:p>
    <w:p w:rsidR="00073FBE" w:rsidRDefault="00073FBE" w:rsidP="00073FBE">
      <w:pPr>
        <w:pStyle w:val="ConsPlusNormal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ШКОЛЫ……………………………………………………….1</w:t>
      </w:r>
      <w:r w:rsidR="0063733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073FBE" w:rsidRDefault="00FC45FD" w:rsidP="00FC45FD">
      <w:pPr>
        <w:pStyle w:val="ConsPlusNormal"/>
        <w:ind w:left="4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73FBE"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общего образования…………………………………………………..1</w:t>
      </w:r>
      <w:r w:rsidR="0063733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073FBE" w:rsidRDefault="00FC45FD" w:rsidP="00FC45FD">
      <w:pPr>
        <w:pStyle w:val="ConsPlusNormal"/>
        <w:ind w:left="7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073FBE"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дошкольног</w:t>
      </w:r>
      <w:r w:rsidR="000E409B">
        <w:rPr>
          <w:rFonts w:ascii="Times New Roman" w:hAnsi="Times New Roman" w:cs="Times New Roman"/>
          <w:b/>
          <w:bCs/>
          <w:sz w:val="24"/>
          <w:szCs w:val="24"/>
        </w:rPr>
        <w:t>о образования…………………………</w:t>
      </w:r>
      <w:r w:rsidR="00216F81">
        <w:rPr>
          <w:rFonts w:ascii="Times New Roman" w:hAnsi="Times New Roman" w:cs="Times New Roman"/>
          <w:b/>
          <w:bCs/>
          <w:sz w:val="24"/>
          <w:szCs w:val="24"/>
        </w:rPr>
        <w:t>……………..1</w:t>
      </w:r>
      <w:r w:rsidR="00637334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073FBE" w:rsidRDefault="00FC45FD" w:rsidP="00FC45FD">
      <w:pPr>
        <w:pStyle w:val="ConsPlusNormal"/>
        <w:ind w:left="4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="00073FBE">
        <w:rPr>
          <w:rFonts w:ascii="Times New Roman" w:hAnsi="Times New Roman" w:cs="Times New Roman"/>
          <w:b/>
          <w:bCs/>
          <w:sz w:val="24"/>
          <w:szCs w:val="24"/>
        </w:rPr>
        <w:t>Анализ показателей школ</w:t>
      </w:r>
      <w:r w:rsidR="000E409B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63733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………………………………………………………………………..21</w:t>
      </w: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Pr="005871EF" w:rsidRDefault="00073FBE" w:rsidP="00073FBE">
      <w:pPr>
        <w:jc w:val="center"/>
        <w:rPr>
          <w:b/>
          <w:sz w:val="28"/>
          <w:szCs w:val="28"/>
        </w:rPr>
      </w:pPr>
    </w:p>
    <w:p w:rsidR="00073FBE" w:rsidRPr="00BD4CCD" w:rsidRDefault="00073FBE" w:rsidP="00BD4CCD">
      <w:pPr>
        <w:rPr>
          <w:rFonts w:ascii="Times New Roman" w:hAnsi="Times New Roman" w:cs="Times New Roman"/>
          <w:sz w:val="24"/>
          <w:szCs w:val="24"/>
        </w:rPr>
      </w:pPr>
      <w:r w:rsidRPr="00BD4CCD">
        <w:rPr>
          <w:rFonts w:ascii="Times New Roman" w:hAnsi="Times New Roman" w:cs="Times New Roman"/>
          <w:sz w:val="24"/>
          <w:szCs w:val="24"/>
        </w:rPr>
        <w:lastRenderedPageBreak/>
        <w:t>В соответствии с планом работы на 202</w:t>
      </w:r>
      <w:r w:rsidR="004C2831">
        <w:rPr>
          <w:rFonts w:ascii="Times New Roman" w:hAnsi="Times New Roman" w:cs="Times New Roman"/>
          <w:sz w:val="24"/>
          <w:szCs w:val="24"/>
        </w:rPr>
        <w:t>3</w:t>
      </w:r>
      <w:r w:rsidRPr="00BD4CCD">
        <w:rPr>
          <w:rFonts w:ascii="Times New Roman" w:hAnsi="Times New Roman" w:cs="Times New Roman"/>
          <w:sz w:val="24"/>
          <w:szCs w:val="24"/>
        </w:rPr>
        <w:t xml:space="preserve">  год деятельность школы была направлена на обеспечение эффективного функционирования,  на выполнение Закона РФ «Об образовании», на реализацию принципов государственной политики в области образования, обеспечение государственных гарантий на получение гражданами общедоступного начального, основного образования, дошкольного и дополнительного образования.</w:t>
      </w:r>
    </w:p>
    <w:p w:rsidR="00073FBE" w:rsidRPr="00BD4CCD" w:rsidRDefault="00073FBE" w:rsidP="00073FBE">
      <w:pPr>
        <w:pStyle w:val="Default"/>
      </w:pPr>
      <w:r w:rsidRPr="00BD4CCD">
        <w:rPr>
          <w:b/>
          <w:bCs/>
          <w:iCs/>
        </w:rPr>
        <w:t xml:space="preserve">1.1. Формы получения образования и формы обучения </w:t>
      </w:r>
    </w:p>
    <w:p w:rsidR="00073FBE" w:rsidRPr="00BD4CCD" w:rsidRDefault="00073FBE" w:rsidP="00073F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4CCD">
        <w:rPr>
          <w:rFonts w:ascii="Times New Roman" w:hAnsi="Times New Roman" w:cs="Times New Roman"/>
          <w:sz w:val="24"/>
          <w:szCs w:val="24"/>
        </w:rPr>
        <w:t xml:space="preserve">Обучающиеся получают образование в школе, для троих обучающихся по медицинским показаниям организовано обучение на дому. </w:t>
      </w:r>
      <w:r w:rsidR="00EB2E23" w:rsidRPr="00FB5569">
        <w:rPr>
          <w:rFonts w:ascii="Times New Roman" w:hAnsi="Times New Roman" w:cs="Times New Roman"/>
          <w:sz w:val="24"/>
          <w:szCs w:val="24"/>
        </w:rPr>
        <w:t xml:space="preserve">Один обучающийся находится на </w:t>
      </w:r>
      <w:r w:rsidRPr="00FB5569">
        <w:rPr>
          <w:rFonts w:ascii="Times New Roman" w:hAnsi="Times New Roman" w:cs="Times New Roman"/>
          <w:sz w:val="24"/>
          <w:szCs w:val="24"/>
        </w:rPr>
        <w:t>самообразовании.</w:t>
      </w:r>
      <w:r w:rsidRPr="00BD4CCD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осуществляется в соответствии с уровнем образовательных программ: дошкольное образование -2 года (с 5-ти лет до 6,5 лет); начальное общее образование - 4 года; основное общее образование - 5 лет. Форма обучения очная.</w:t>
      </w:r>
    </w:p>
    <w:p w:rsidR="00073FBE" w:rsidRPr="00BD4CCD" w:rsidRDefault="00073FBE" w:rsidP="00073F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73FBE" w:rsidRPr="002D2AA1" w:rsidRDefault="00073FBE" w:rsidP="00073FBE">
      <w:pPr>
        <w:rPr>
          <w:rFonts w:ascii="Times New Roman" w:hAnsi="Times New Roman" w:cs="Times New Roman"/>
          <w:sz w:val="24"/>
          <w:szCs w:val="24"/>
        </w:rPr>
      </w:pPr>
      <w:r w:rsidRPr="002D2AA1">
        <w:rPr>
          <w:rFonts w:ascii="Times New Roman" w:hAnsi="Times New Roman" w:cs="Times New Roman"/>
          <w:b/>
          <w:sz w:val="24"/>
          <w:szCs w:val="24"/>
        </w:rPr>
        <w:t>1.2 Качество образовательных результатов.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sz w:val="24"/>
          <w:szCs w:val="24"/>
        </w:rPr>
        <w:t xml:space="preserve">Школой выполняется закон РФ «об образовании» в части получения  обязательного  общего  образования детьми в возрасте от 6,6 до 15 лет (нет отсева). Вопросы успеваемости и посещаемости детей рассматриваются на малых педсоветах и на административно – методических советах, где  заслушиваются классные руководители, приглашаются родители. </w:t>
      </w:r>
      <w:r w:rsidR="00BD4CCD" w:rsidRPr="00BD4CCD">
        <w:rPr>
          <w:rFonts w:ascii="Times New Roman" w:hAnsi="Times New Roman" w:cs="Times New Roman"/>
          <w:sz w:val="24"/>
          <w:szCs w:val="24"/>
        </w:rPr>
        <w:t>П</w:t>
      </w:r>
      <w:r w:rsidRPr="00BD4CCD">
        <w:rPr>
          <w:rFonts w:ascii="Times New Roman" w:hAnsi="Times New Roman" w:cs="Times New Roman"/>
          <w:sz w:val="24"/>
          <w:szCs w:val="24"/>
        </w:rPr>
        <w:t>оказателями работы пед</w:t>
      </w:r>
      <w:r w:rsidR="00E7209C">
        <w:rPr>
          <w:rFonts w:ascii="Times New Roman" w:hAnsi="Times New Roman" w:cs="Times New Roman"/>
          <w:sz w:val="24"/>
          <w:szCs w:val="24"/>
        </w:rPr>
        <w:t xml:space="preserve">агогического </w:t>
      </w:r>
      <w:r w:rsidRPr="00BD4CCD">
        <w:rPr>
          <w:rFonts w:ascii="Times New Roman" w:hAnsi="Times New Roman" w:cs="Times New Roman"/>
          <w:sz w:val="24"/>
          <w:szCs w:val="24"/>
        </w:rPr>
        <w:t>коллектива  являются результаты качества успеваемости учащихся.</w:t>
      </w:r>
    </w:p>
    <w:p w:rsidR="00073FBE" w:rsidRPr="00BD4CCD" w:rsidRDefault="00073FBE" w:rsidP="002D2AA1">
      <w:pPr>
        <w:rPr>
          <w:rFonts w:ascii="Times New Roman" w:hAnsi="Times New Roman" w:cs="Times New Roman"/>
          <w:b/>
        </w:rPr>
      </w:pPr>
      <w:r w:rsidRPr="002D2AA1">
        <w:rPr>
          <w:rFonts w:ascii="Times New Roman" w:hAnsi="Times New Roman" w:cs="Times New Roman"/>
          <w:b/>
          <w:sz w:val="24"/>
          <w:szCs w:val="24"/>
        </w:rPr>
        <w:t xml:space="preserve"> 1.3. Итоги успеваемости за   202</w:t>
      </w:r>
      <w:r w:rsidR="00EB2E23">
        <w:rPr>
          <w:rFonts w:ascii="Times New Roman" w:hAnsi="Times New Roman" w:cs="Times New Roman"/>
          <w:b/>
          <w:sz w:val="24"/>
          <w:szCs w:val="24"/>
        </w:rPr>
        <w:t>3</w:t>
      </w:r>
      <w:r w:rsidRPr="002D2AA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434"/>
        <w:gridCol w:w="379"/>
        <w:gridCol w:w="379"/>
        <w:gridCol w:w="380"/>
        <w:gridCol w:w="528"/>
        <w:gridCol w:w="501"/>
        <w:gridCol w:w="435"/>
        <w:gridCol w:w="380"/>
        <w:gridCol w:w="380"/>
        <w:gridCol w:w="380"/>
        <w:gridCol w:w="505"/>
        <w:gridCol w:w="501"/>
        <w:gridCol w:w="435"/>
        <w:gridCol w:w="380"/>
        <w:gridCol w:w="380"/>
        <w:gridCol w:w="380"/>
        <w:gridCol w:w="505"/>
        <w:gridCol w:w="478"/>
        <w:gridCol w:w="435"/>
        <w:gridCol w:w="380"/>
        <w:gridCol w:w="380"/>
        <w:gridCol w:w="380"/>
        <w:gridCol w:w="505"/>
        <w:gridCol w:w="478"/>
      </w:tblGrid>
      <w:tr w:rsidR="00073FBE" w:rsidRPr="00BD4CCD" w:rsidTr="002D2AA1">
        <w:tc>
          <w:tcPr>
            <w:tcW w:w="690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601" w:type="dxa"/>
            <w:gridSpan w:val="6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581" w:type="dxa"/>
            <w:gridSpan w:val="6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2558" w:type="dxa"/>
            <w:gridSpan w:val="6"/>
          </w:tcPr>
          <w:p w:rsidR="00073FBE" w:rsidRPr="002D2AA1" w:rsidRDefault="00073FBE" w:rsidP="00BD4CCD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2558" w:type="dxa"/>
            <w:gridSpan w:val="6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Итого (1-11 классы)</w:t>
            </w:r>
          </w:p>
        </w:tc>
      </w:tr>
      <w:tr w:rsidR="00073FBE" w:rsidRPr="00BD4CCD" w:rsidTr="002D2AA1">
        <w:tc>
          <w:tcPr>
            <w:tcW w:w="690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38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28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40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0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40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0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8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40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0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8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</w:tr>
      <w:tr w:rsidR="00073FBE" w:rsidRPr="00BD4CCD" w:rsidTr="002D2AA1">
        <w:trPr>
          <w:trHeight w:val="638"/>
        </w:trPr>
        <w:tc>
          <w:tcPr>
            <w:tcW w:w="690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79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28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0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0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0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2D2AA1">
        <w:tc>
          <w:tcPr>
            <w:tcW w:w="69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 xml:space="preserve">МБОУ Беляйская ООШ </w:t>
            </w:r>
          </w:p>
        </w:tc>
        <w:tc>
          <w:tcPr>
            <w:tcW w:w="434" w:type="dxa"/>
          </w:tcPr>
          <w:p w:rsidR="00073FBE" w:rsidRPr="002D2AA1" w:rsidRDefault="00693ED0" w:rsidP="00693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79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" w:type="dxa"/>
          </w:tcPr>
          <w:p w:rsidR="00073FBE" w:rsidRPr="002D2AA1" w:rsidRDefault="00073FBE" w:rsidP="009F60A7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</w:t>
            </w:r>
            <w:r w:rsidR="00693E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1" w:type="dxa"/>
          </w:tcPr>
          <w:p w:rsidR="00073FBE" w:rsidRPr="002D2AA1" w:rsidRDefault="009F60A7" w:rsidP="00693ED0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</w:t>
            </w:r>
            <w:r w:rsidR="00693ED0">
              <w:rPr>
                <w:rFonts w:ascii="Times New Roman" w:hAnsi="Times New Roman" w:cs="Times New Roman"/>
              </w:rPr>
              <w:t>0</w:t>
            </w:r>
            <w:r w:rsidR="009D6B4A">
              <w:rPr>
                <w:rFonts w:ascii="Times New Roman" w:hAnsi="Times New Roman" w:cs="Times New Roman"/>
              </w:rPr>
              <w:t>,</w:t>
            </w:r>
            <w:r w:rsidR="00693ED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35" w:type="dxa"/>
          </w:tcPr>
          <w:p w:rsidR="00073FBE" w:rsidRPr="002D2AA1" w:rsidRDefault="00C259A3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0" w:type="dxa"/>
          </w:tcPr>
          <w:p w:rsidR="00073FBE" w:rsidRPr="00C259A3" w:rsidRDefault="007C6AB6" w:rsidP="00BD4CCD">
            <w:pPr>
              <w:rPr>
                <w:rFonts w:ascii="Times New Roman" w:hAnsi="Times New Roman" w:cs="Times New Roman"/>
              </w:rPr>
            </w:pPr>
            <w:r w:rsidRPr="00C259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1" w:type="dxa"/>
          </w:tcPr>
          <w:p w:rsidR="00073FBE" w:rsidRPr="002D2AA1" w:rsidRDefault="00C259A3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F60A7" w:rsidRPr="002D2A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9D6B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5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5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</w:t>
            </w:r>
            <w:r w:rsidR="009D6B4A">
              <w:rPr>
                <w:rFonts w:ascii="Times New Roman" w:hAnsi="Times New Roman" w:cs="Times New Roman"/>
              </w:rPr>
              <w:t>2</w:t>
            </w:r>
            <w:r w:rsidR="00033E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0" w:type="dxa"/>
          </w:tcPr>
          <w:p w:rsidR="00073FBE" w:rsidRPr="002D2AA1" w:rsidRDefault="0014368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" w:type="dxa"/>
          </w:tcPr>
          <w:p w:rsidR="00073FBE" w:rsidRPr="002D2AA1" w:rsidRDefault="0014368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8" w:type="dxa"/>
          </w:tcPr>
          <w:p w:rsidR="00073FBE" w:rsidRPr="002D2AA1" w:rsidRDefault="0014368A" w:rsidP="001436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20,31</w:t>
            </w:r>
          </w:p>
        </w:tc>
      </w:tr>
    </w:tbl>
    <w:p w:rsidR="00073FBE" w:rsidRPr="00BD4CCD" w:rsidRDefault="00073FBE" w:rsidP="00073FBE">
      <w:pPr>
        <w:jc w:val="center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jc w:val="center"/>
        <w:rPr>
          <w:rFonts w:ascii="Times New Roman" w:hAnsi="Times New Roman" w:cs="Times New Roman"/>
          <w:b/>
        </w:rPr>
      </w:pPr>
    </w:p>
    <w:p w:rsidR="00073FBE" w:rsidRPr="00BD4CCD" w:rsidRDefault="00073FBE" w:rsidP="00073FBE">
      <w:pPr>
        <w:jc w:val="center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073FBE" w:rsidRPr="005918E8" w:rsidRDefault="00073FBE" w:rsidP="00073FBE">
      <w:pPr>
        <w:pStyle w:val="a4"/>
        <w:jc w:val="left"/>
        <w:rPr>
          <w:b/>
          <w:sz w:val="24"/>
          <w:szCs w:val="24"/>
          <w:highlight w:val="yellow"/>
        </w:rPr>
      </w:pPr>
      <w:r w:rsidRPr="005918E8">
        <w:rPr>
          <w:b/>
          <w:sz w:val="24"/>
          <w:szCs w:val="24"/>
        </w:rPr>
        <w:lastRenderedPageBreak/>
        <w:t>1.4.Результаты регионального мониторинга и ВПР.</w:t>
      </w:r>
    </w:p>
    <w:p w:rsidR="00073FBE" w:rsidRPr="005918E8" w:rsidRDefault="00073FBE" w:rsidP="00073FBE">
      <w:pPr>
        <w:rPr>
          <w:rFonts w:ascii="Times New Roman" w:hAnsi="Times New Roman" w:cs="Times New Roman"/>
        </w:rPr>
      </w:pPr>
      <w:r w:rsidRPr="005918E8">
        <w:rPr>
          <w:rFonts w:ascii="Times New Roman" w:hAnsi="Times New Roman" w:cs="Times New Roman"/>
        </w:rPr>
        <w:t xml:space="preserve"> Региональный  мониторинг и ВПР  в  202</w:t>
      </w:r>
      <w:r w:rsidR="00EC0B55">
        <w:rPr>
          <w:rFonts w:ascii="Times New Roman" w:hAnsi="Times New Roman" w:cs="Times New Roman"/>
        </w:rPr>
        <w:t>3</w:t>
      </w:r>
      <w:r w:rsidRPr="005918E8">
        <w:rPr>
          <w:rFonts w:ascii="Times New Roman" w:hAnsi="Times New Roman" w:cs="Times New Roman"/>
        </w:rPr>
        <w:t xml:space="preserve">  году проводился в </w:t>
      </w:r>
      <w:r w:rsidR="00EC0B55">
        <w:rPr>
          <w:rFonts w:ascii="Times New Roman" w:hAnsi="Times New Roman" w:cs="Times New Roman"/>
        </w:rPr>
        <w:t>марте-апреле</w:t>
      </w:r>
      <w:r w:rsidRPr="005918E8">
        <w:rPr>
          <w:rFonts w:ascii="Times New Roman" w:hAnsi="Times New Roman" w:cs="Times New Roman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712"/>
        <w:gridCol w:w="794"/>
        <w:gridCol w:w="1390"/>
        <w:gridCol w:w="1134"/>
        <w:gridCol w:w="1134"/>
        <w:gridCol w:w="1701"/>
        <w:gridCol w:w="1843"/>
      </w:tblGrid>
      <w:tr w:rsidR="00073FBE" w:rsidRPr="00BD4CCD" w:rsidTr="00BD4CCD">
        <w:trPr>
          <w:trHeight w:val="1318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12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работы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«5» %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«4» %</w:t>
            </w:r>
          </w:p>
        </w:tc>
        <w:tc>
          <w:tcPr>
            <w:tcW w:w="1701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«3» %</w:t>
            </w:r>
          </w:p>
        </w:tc>
        <w:tc>
          <w:tcPr>
            <w:tcW w:w="18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«2» %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A6228F" w:rsidP="00A622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A6228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85,71</w:t>
            </w:r>
          </w:p>
        </w:tc>
        <w:tc>
          <w:tcPr>
            <w:tcW w:w="1843" w:type="dxa"/>
          </w:tcPr>
          <w:p w:rsidR="00073FBE" w:rsidRPr="00BD4CCD" w:rsidRDefault="00A6228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A6228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A6228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A37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73FBE" w:rsidRPr="00BD4CCD" w:rsidRDefault="00A6228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A37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73FBE" w:rsidRPr="00BD4CCD" w:rsidRDefault="00A6228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073FBE" w:rsidRPr="005A1CA4" w:rsidRDefault="00B61522" w:rsidP="00B61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673FAA" w:rsidP="00EE0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B61522" w:rsidP="00B61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73F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073FBE" w:rsidRPr="00BD4CCD" w:rsidRDefault="009C0FB6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73F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43" w:type="dxa"/>
          </w:tcPr>
          <w:p w:rsidR="00073FBE" w:rsidRPr="00BD4CCD" w:rsidRDefault="006F2B11" w:rsidP="009C0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0F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0F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073FBE" w:rsidRPr="005A1CA4" w:rsidRDefault="00B61522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9C0FB6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7A37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073FBE" w:rsidRPr="00BD4CCD" w:rsidRDefault="00D320EF" w:rsidP="009C0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0F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A37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C0F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073FBE" w:rsidRPr="00BD4CCD" w:rsidRDefault="009C0FB6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320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073FBE" w:rsidRPr="001536BD" w:rsidRDefault="00DB205B" w:rsidP="00DB2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6BD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A24491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DB205B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1701" w:type="dxa"/>
          </w:tcPr>
          <w:p w:rsidR="00073FBE" w:rsidRPr="00BD4CCD" w:rsidRDefault="00DB205B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1843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073FBE" w:rsidRPr="005A1CA4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C37776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7A37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73FBE" w:rsidRPr="00BD4CCD" w:rsidRDefault="00C37776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7A37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43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26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305491" w:rsidP="0030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1701" w:type="dxa"/>
          </w:tcPr>
          <w:p w:rsidR="00073FBE" w:rsidRPr="00BD4CCD" w:rsidRDefault="00305491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7A37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073FBE" w:rsidRPr="00BD4CCD" w:rsidRDefault="00305491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4B7AA6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4B7AA6" w:rsidP="0030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7A37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:rsidR="00073FBE" w:rsidRPr="00BD4CCD" w:rsidRDefault="004B7AA6" w:rsidP="004B7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54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073FBE" w:rsidRPr="00BD4CCD" w:rsidTr="00BD4CCD">
        <w:trPr>
          <w:trHeight w:val="326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305491" w:rsidP="0030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1701" w:type="dxa"/>
          </w:tcPr>
          <w:p w:rsidR="00073FBE" w:rsidRPr="00BD4CCD" w:rsidRDefault="000F7C7A" w:rsidP="00305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54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549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073FBE" w:rsidRPr="00BD4CCD" w:rsidRDefault="00305491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</w:p>
        </w:tc>
      </w:tr>
      <w:tr w:rsidR="00073FBE" w:rsidRPr="00BD4CCD" w:rsidTr="00BD4CCD">
        <w:trPr>
          <w:trHeight w:val="326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8F11D7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073FBE" w:rsidRPr="00BD4CCD" w:rsidRDefault="008F11D7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94" w:type="dxa"/>
          </w:tcPr>
          <w:p w:rsidR="00073FBE" w:rsidRPr="00664FC7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325148" w:rsidP="00EE0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32514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73FBE" w:rsidRPr="00BD4CCD" w:rsidRDefault="0032514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073FBE" w:rsidRPr="00BD4CCD" w:rsidRDefault="0032514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2" w:type="dxa"/>
          </w:tcPr>
          <w:p w:rsidR="00073FBE" w:rsidRPr="005A1CA4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32514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28,14</w:t>
            </w:r>
          </w:p>
        </w:tc>
        <w:tc>
          <w:tcPr>
            <w:tcW w:w="1701" w:type="dxa"/>
          </w:tcPr>
          <w:p w:rsidR="00073FBE" w:rsidRPr="00BD4CCD" w:rsidRDefault="0032514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57,14</w:t>
            </w:r>
          </w:p>
        </w:tc>
        <w:tc>
          <w:tcPr>
            <w:tcW w:w="1843" w:type="dxa"/>
          </w:tcPr>
          <w:p w:rsidR="00073FBE" w:rsidRPr="00BD4CCD" w:rsidRDefault="0032514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2" w:type="dxa"/>
          </w:tcPr>
          <w:p w:rsidR="00073FBE" w:rsidRPr="005A1CA4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:rsidR="00073FBE" w:rsidRPr="00BD4CCD" w:rsidRDefault="00E30EF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3FBE" w:rsidRPr="00BD4CCD" w:rsidRDefault="00E30EF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2" w:type="dxa"/>
          </w:tcPr>
          <w:p w:rsidR="00073FBE" w:rsidRPr="005A1CA4" w:rsidRDefault="006961A5" w:rsidP="0069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94" w:type="dxa"/>
          </w:tcPr>
          <w:p w:rsidR="00073FBE" w:rsidRPr="00664FC7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6961A5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1134" w:type="dxa"/>
          </w:tcPr>
          <w:p w:rsidR="00073FBE" w:rsidRPr="00BD4CCD" w:rsidRDefault="006961A5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  <w:r w:rsidR="005918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73FBE" w:rsidRPr="00BD4CCD" w:rsidRDefault="006961A5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918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073FBE" w:rsidRPr="00BD4CCD" w:rsidRDefault="006961A5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F00E9A" w:rsidP="001E5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22,22</w:t>
            </w:r>
          </w:p>
        </w:tc>
        <w:tc>
          <w:tcPr>
            <w:tcW w:w="1701" w:type="dxa"/>
          </w:tcPr>
          <w:p w:rsidR="00073FBE" w:rsidRPr="00BD4CCD" w:rsidRDefault="00F00E9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073FBE" w:rsidRPr="00BD4CCD" w:rsidRDefault="00F00E9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11,11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F00E9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73FBE" w:rsidRPr="00BD4CCD" w:rsidRDefault="00F00E9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73FBE" w:rsidRPr="00BD4CCD" w:rsidRDefault="00F00E9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22,22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2" w:type="dxa"/>
          </w:tcPr>
          <w:p w:rsidR="00073FBE" w:rsidRPr="005A1CA4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94" w:type="dxa"/>
          </w:tcPr>
          <w:p w:rsidR="00073FBE" w:rsidRPr="00664FC7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D12BAD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73FBE" w:rsidRPr="00BD4CCD" w:rsidRDefault="00D12BAD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073FBE" w:rsidRPr="00BD4CCD" w:rsidRDefault="00D12BAD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2" w:type="dxa"/>
          </w:tcPr>
          <w:p w:rsidR="00073FBE" w:rsidRPr="005A1CA4" w:rsidRDefault="006961A5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94" w:type="dxa"/>
          </w:tcPr>
          <w:p w:rsidR="00073FBE" w:rsidRPr="00664FC7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6961A5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073FBE" w:rsidRPr="00BD4CCD" w:rsidRDefault="006961A5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2" w:type="dxa"/>
          </w:tcPr>
          <w:p w:rsidR="00073FBE" w:rsidRPr="005A1CA4" w:rsidRDefault="00D12BAD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664FC7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D12BAD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918E8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:rsidR="00073FBE" w:rsidRPr="00BD4CCD" w:rsidRDefault="00D12BAD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918E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73FBE" w:rsidRPr="00BD4CCD" w:rsidRDefault="00D12BAD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5918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67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2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794" w:type="dxa"/>
          </w:tcPr>
          <w:p w:rsidR="00073FBE" w:rsidRPr="00664FC7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F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E04049" w:rsidP="00EE0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73FBE" w:rsidRPr="00BD4CCD" w:rsidRDefault="00E04049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73FBE" w:rsidRPr="00BD4CCD" w:rsidRDefault="00E04049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8,33</w:t>
            </w:r>
          </w:p>
        </w:tc>
      </w:tr>
    </w:tbl>
    <w:p w:rsidR="00073FBE" w:rsidRDefault="00073FBE" w:rsidP="00073FBE">
      <w:pPr>
        <w:rPr>
          <w:rFonts w:ascii="Times New Roman" w:hAnsi="Times New Roman" w:cs="Times New Roman"/>
        </w:rPr>
      </w:pPr>
    </w:p>
    <w:p w:rsidR="00EB6777" w:rsidRPr="00BD4CCD" w:rsidRDefault="00EB6777" w:rsidP="00073FBE">
      <w:pPr>
        <w:rPr>
          <w:rFonts w:ascii="Times New Roman" w:hAnsi="Times New Roman" w:cs="Times New Roman"/>
        </w:rPr>
      </w:pPr>
    </w:p>
    <w:p w:rsidR="00FC45FD" w:rsidRDefault="00FC45FD" w:rsidP="00073F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FBE" w:rsidRPr="007A37EF" w:rsidRDefault="00073FBE" w:rsidP="00073F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7EF">
        <w:rPr>
          <w:rFonts w:ascii="Times New Roman" w:hAnsi="Times New Roman" w:cs="Times New Roman"/>
          <w:b/>
          <w:sz w:val="24"/>
          <w:szCs w:val="24"/>
        </w:rPr>
        <w:lastRenderedPageBreak/>
        <w:t>1.5.Итоги  государственной итоговой  аттестации выпускников 9 класса  за 202</w:t>
      </w:r>
      <w:r w:rsidR="009D6B4A" w:rsidRPr="007A37EF">
        <w:rPr>
          <w:rFonts w:ascii="Times New Roman" w:hAnsi="Times New Roman" w:cs="Times New Roman"/>
          <w:b/>
          <w:sz w:val="24"/>
          <w:szCs w:val="24"/>
        </w:rPr>
        <w:t>2</w:t>
      </w:r>
      <w:r w:rsidRPr="007A37EF">
        <w:rPr>
          <w:rFonts w:ascii="Times New Roman" w:hAnsi="Times New Roman" w:cs="Times New Roman"/>
          <w:b/>
          <w:sz w:val="24"/>
          <w:szCs w:val="24"/>
        </w:rPr>
        <w:t xml:space="preserve">  год.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1. Общее к</w:t>
      </w:r>
      <w:r w:rsidR="007C6AB6">
        <w:rPr>
          <w:rFonts w:ascii="Times New Roman" w:hAnsi="Times New Roman" w:cs="Times New Roman"/>
        </w:rPr>
        <w:t xml:space="preserve">оличество учащихся в 9 классе – 9 </w:t>
      </w:r>
      <w:r w:rsidRPr="00BD4CCD">
        <w:rPr>
          <w:rFonts w:ascii="Times New Roman" w:hAnsi="Times New Roman" w:cs="Times New Roman"/>
        </w:rPr>
        <w:t>человек</w:t>
      </w:r>
    </w:p>
    <w:p w:rsidR="00073FBE" w:rsidRPr="00BD4CCD" w:rsidRDefault="007C6AB6" w:rsidP="00073FBE">
      <w:pPr>
        <w:ind w:left="1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Допущено к экзаменам  - 9</w:t>
      </w:r>
      <w:r w:rsidR="00073FBE" w:rsidRPr="00BD4CCD">
        <w:rPr>
          <w:rFonts w:ascii="Times New Roman" w:hAnsi="Times New Roman" w:cs="Times New Roman"/>
        </w:rPr>
        <w:t xml:space="preserve"> человек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3. Оставлено на повторное обучение – </w:t>
      </w:r>
      <w:r w:rsidR="008C5F91">
        <w:rPr>
          <w:rFonts w:ascii="Times New Roman" w:hAnsi="Times New Roman" w:cs="Times New Roman"/>
        </w:rPr>
        <w:t>1</w:t>
      </w:r>
      <w:r w:rsidRPr="00BD4CCD">
        <w:rPr>
          <w:rFonts w:ascii="Times New Roman" w:hAnsi="Times New Roman" w:cs="Times New Roman"/>
        </w:rPr>
        <w:t xml:space="preserve"> 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4. Аттестация перенесена на поздний срок -  </w:t>
      </w:r>
      <w:r w:rsidR="00DB13AC">
        <w:rPr>
          <w:rFonts w:ascii="Times New Roman" w:hAnsi="Times New Roman" w:cs="Times New Roman"/>
        </w:rPr>
        <w:t>3</w:t>
      </w:r>
      <w:r w:rsidRPr="00BD4CCD">
        <w:rPr>
          <w:rFonts w:ascii="Times New Roman" w:hAnsi="Times New Roman" w:cs="Times New Roman"/>
        </w:rPr>
        <w:t xml:space="preserve"> человек.</w:t>
      </w:r>
    </w:p>
    <w:p w:rsidR="00073FBE" w:rsidRPr="00BD4CCD" w:rsidRDefault="00DB13AC" w:rsidP="00073FBE">
      <w:pPr>
        <w:ind w:left="1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Выпущено – 8 человек, из них 0</w:t>
      </w:r>
      <w:r w:rsidR="008C5F91">
        <w:rPr>
          <w:rFonts w:ascii="Times New Roman" w:hAnsi="Times New Roman" w:cs="Times New Roman"/>
        </w:rPr>
        <w:t xml:space="preserve"> чел. со свидетельством.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6. Выдано  аттестатов с отличием -  нет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7. Сдали экзамены на  «4» и «5»  -   </w:t>
      </w:r>
      <w:r w:rsidR="00F82E6C">
        <w:rPr>
          <w:rFonts w:ascii="Times New Roman" w:hAnsi="Times New Roman" w:cs="Times New Roman"/>
        </w:rPr>
        <w:t>0</w:t>
      </w:r>
      <w:r w:rsidR="009F60A7">
        <w:rPr>
          <w:rFonts w:ascii="Times New Roman" w:hAnsi="Times New Roman" w:cs="Times New Roman"/>
        </w:rPr>
        <w:t xml:space="preserve"> человек. 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8. Повторная сдача</w:t>
      </w:r>
      <w:r w:rsidR="009F4BBF">
        <w:rPr>
          <w:rFonts w:ascii="Times New Roman" w:hAnsi="Times New Roman" w:cs="Times New Roman"/>
        </w:rPr>
        <w:t xml:space="preserve">  экзамена по русскому языку – 1</w:t>
      </w:r>
      <w:r w:rsidRPr="00BD4CCD">
        <w:rPr>
          <w:rFonts w:ascii="Times New Roman" w:hAnsi="Times New Roman" w:cs="Times New Roman"/>
        </w:rPr>
        <w:t xml:space="preserve">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9. Повторная сдача экзамена по математике – </w:t>
      </w:r>
      <w:r w:rsidR="009F4BBF">
        <w:rPr>
          <w:rFonts w:ascii="Times New Roman" w:hAnsi="Times New Roman" w:cs="Times New Roman"/>
        </w:rPr>
        <w:t>4</w:t>
      </w:r>
      <w:r w:rsidRPr="00BD4CCD">
        <w:rPr>
          <w:rFonts w:ascii="Times New Roman" w:hAnsi="Times New Roman" w:cs="Times New Roman"/>
        </w:rPr>
        <w:t xml:space="preserve">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966"/>
        <w:gridCol w:w="1099"/>
        <w:gridCol w:w="1198"/>
        <w:gridCol w:w="926"/>
        <w:gridCol w:w="943"/>
        <w:gridCol w:w="943"/>
        <w:gridCol w:w="943"/>
        <w:gridCol w:w="874"/>
        <w:gridCol w:w="904"/>
      </w:tblGrid>
      <w:tr w:rsidR="00073FBE" w:rsidRPr="00BD4CCD" w:rsidTr="00BD4CCD">
        <w:tc>
          <w:tcPr>
            <w:tcW w:w="1942" w:type="dxa"/>
            <w:tcBorders>
              <w:bottom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Уч. год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Кол-во уч-ся в классе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Участв.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%</w:t>
            </w:r>
          </w:p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 балл</w:t>
            </w:r>
          </w:p>
        </w:tc>
      </w:tr>
      <w:tr w:rsidR="002F6FED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Русский язык</w:t>
            </w:r>
          </w:p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15(4ГВЭ)</w:t>
            </w:r>
          </w:p>
        </w:tc>
        <w:tc>
          <w:tcPr>
            <w:tcW w:w="926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</w:t>
            </w:r>
          </w:p>
        </w:tc>
      </w:tr>
      <w:tr w:rsidR="002F6FED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</w:t>
            </w:r>
          </w:p>
        </w:tc>
      </w:tr>
      <w:tr w:rsidR="002F6FED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 (5ГВЭ)</w:t>
            </w:r>
          </w:p>
        </w:tc>
        <w:tc>
          <w:tcPr>
            <w:tcW w:w="926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24,83</w:t>
            </w:r>
          </w:p>
        </w:tc>
      </w:tr>
      <w:tr w:rsidR="002F6FED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 (ГВЭ)</w:t>
            </w:r>
          </w:p>
        </w:tc>
        <w:tc>
          <w:tcPr>
            <w:tcW w:w="926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24,35</w:t>
            </w:r>
          </w:p>
        </w:tc>
      </w:tr>
      <w:tr w:rsidR="002F6FED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17(3 ГВЭ)</w:t>
            </w:r>
          </w:p>
        </w:tc>
        <w:tc>
          <w:tcPr>
            <w:tcW w:w="926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22,7</w:t>
            </w:r>
          </w:p>
        </w:tc>
      </w:tr>
      <w:tr w:rsidR="002F6FED" w:rsidRPr="00BD4CCD" w:rsidTr="00F737E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F6FED" w:rsidRPr="00BD4CCD" w:rsidTr="007A37EF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99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8" w:type="dxa"/>
          </w:tcPr>
          <w:p w:rsidR="002F6FED" w:rsidRPr="00BD4CCD" w:rsidRDefault="002F6FED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16(4ГВЭ)</w:t>
            </w:r>
          </w:p>
        </w:tc>
        <w:tc>
          <w:tcPr>
            <w:tcW w:w="926" w:type="dxa"/>
          </w:tcPr>
          <w:p w:rsidR="002F6FED" w:rsidRPr="00BD4CCD" w:rsidRDefault="002F6FED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</w:tcPr>
          <w:p w:rsidR="002F6FED" w:rsidRPr="00BD4CCD" w:rsidRDefault="002F6FED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2F6FED" w:rsidRPr="00BD4CCD" w:rsidTr="005376BC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2F6FED" w:rsidRDefault="002F6FED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13(3ГВЭ)</w:t>
            </w:r>
          </w:p>
        </w:tc>
        <w:tc>
          <w:tcPr>
            <w:tcW w:w="926" w:type="dxa"/>
          </w:tcPr>
          <w:p w:rsidR="002F6FED" w:rsidRDefault="002F6FED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43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2F6FED" w:rsidRDefault="002F6FED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</w:tr>
      <w:tr w:rsidR="002F6FED" w:rsidRPr="00C5628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ED" w:rsidRPr="00C5628D" w:rsidRDefault="002F6FED" w:rsidP="00BD4CC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2F6FED" w:rsidRPr="00675A99" w:rsidRDefault="00CF5142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9" w:type="dxa"/>
          </w:tcPr>
          <w:p w:rsidR="002F6FED" w:rsidRPr="00675A99" w:rsidRDefault="00CF5142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</w:tcPr>
          <w:p w:rsidR="002F6FED" w:rsidRPr="00675A99" w:rsidRDefault="00CF5142" w:rsidP="00FE5DC5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9(3ГВЭ)</w:t>
            </w:r>
          </w:p>
        </w:tc>
        <w:tc>
          <w:tcPr>
            <w:tcW w:w="926" w:type="dxa"/>
          </w:tcPr>
          <w:p w:rsidR="002F6FED" w:rsidRPr="00675A99" w:rsidRDefault="00BA23AC" w:rsidP="00FE5DC5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943" w:type="dxa"/>
          </w:tcPr>
          <w:p w:rsidR="002F6FED" w:rsidRPr="00675A99" w:rsidRDefault="00CF5142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2F6FED" w:rsidRPr="00675A99" w:rsidRDefault="00CF5142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dxa"/>
          </w:tcPr>
          <w:p w:rsidR="002F6FED" w:rsidRPr="00675A99" w:rsidRDefault="00CD25D9" w:rsidP="00FE5DC5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2F6FED" w:rsidRPr="00675A99" w:rsidRDefault="00CD25D9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2F6FED" w:rsidRPr="00675A99" w:rsidRDefault="00951FE2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3,33</w:t>
            </w:r>
          </w:p>
        </w:tc>
      </w:tr>
      <w:tr w:rsidR="009D6B4A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15(4ГВЭ)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11,81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12,5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15,33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 (ГВЭ)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10,58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17(3 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11,13</w:t>
            </w:r>
          </w:p>
        </w:tc>
      </w:tr>
      <w:tr w:rsidR="009D6B4A" w:rsidRPr="00BD4CCD" w:rsidTr="00F737E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9D6B4A" w:rsidRPr="00BD4CCD" w:rsidTr="007A37EF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13(1ГВЭ)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2F6FED" w:rsidRPr="00BD4CCD" w:rsidTr="007A37EF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2F6FED" w:rsidRDefault="002F6FED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2F6FED" w:rsidRPr="00BD4CCD" w:rsidRDefault="002F6FED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9D6B4A" w:rsidRPr="00BD4CCD" w:rsidTr="00A241D1">
        <w:trPr>
          <w:trHeight w:val="628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(3 ГВЭ)</w:t>
            </w:r>
          </w:p>
        </w:tc>
        <w:tc>
          <w:tcPr>
            <w:tcW w:w="926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43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</w:tr>
      <w:tr w:rsidR="00675A99" w:rsidRPr="00675A99" w:rsidTr="00A241D1">
        <w:trPr>
          <w:trHeight w:val="628"/>
        </w:trPr>
        <w:tc>
          <w:tcPr>
            <w:tcW w:w="1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675A99" w:rsidRDefault="00A241D1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9" w:type="dxa"/>
          </w:tcPr>
          <w:p w:rsidR="00A241D1" w:rsidRPr="00675A99" w:rsidRDefault="00A241D1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</w:tcPr>
          <w:p w:rsidR="00A241D1" w:rsidRPr="00675A99" w:rsidRDefault="00A241D1" w:rsidP="005376BC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9(3ГВЭ)</w:t>
            </w:r>
          </w:p>
        </w:tc>
        <w:tc>
          <w:tcPr>
            <w:tcW w:w="926" w:type="dxa"/>
          </w:tcPr>
          <w:p w:rsidR="00A241D1" w:rsidRPr="00675A99" w:rsidRDefault="00005508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943" w:type="dxa"/>
          </w:tcPr>
          <w:p w:rsidR="00A241D1" w:rsidRPr="00675A99" w:rsidRDefault="00A241D1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Pr="00675A99" w:rsidRDefault="00A241D1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A241D1" w:rsidRPr="00675A99" w:rsidRDefault="00A241D1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" w:type="dxa"/>
          </w:tcPr>
          <w:p w:rsidR="00A241D1" w:rsidRPr="00675A99" w:rsidRDefault="00A241D1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A241D1" w:rsidRPr="00675A99" w:rsidRDefault="00CF399A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3,11</w:t>
            </w:r>
          </w:p>
        </w:tc>
      </w:tr>
      <w:tr w:rsidR="005376BC" w:rsidRPr="00BD4CCD" w:rsidTr="005376BC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Химия </w:t>
            </w:r>
          </w:p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17,5</w:t>
            </w:r>
          </w:p>
        </w:tc>
      </w:tr>
      <w:tr w:rsidR="005376BC" w:rsidRPr="00BD4CCD" w:rsidTr="005376BC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</w:tr>
      <w:tr w:rsidR="005376BC" w:rsidRPr="00BD4CCD" w:rsidTr="005376BC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</w:tr>
      <w:tr w:rsidR="005376BC" w:rsidRPr="00BD4CCD" w:rsidTr="005376BC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5376BC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5376BC" w:rsidRPr="00BD4CCD" w:rsidTr="005376BC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5376BC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BC" w:rsidRPr="00BD4CCD" w:rsidRDefault="005376BC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5376BC" w:rsidRPr="00675A99" w:rsidRDefault="005376BC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9" w:type="dxa"/>
          </w:tcPr>
          <w:p w:rsidR="005376BC" w:rsidRPr="00675A99" w:rsidRDefault="00C1555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</w:tcPr>
          <w:p w:rsidR="005376BC" w:rsidRPr="00675A99" w:rsidRDefault="00C1555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5376BC" w:rsidRPr="00675A99" w:rsidRDefault="00CF399A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5376BC" w:rsidRPr="00675A99" w:rsidRDefault="00C1555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5376BC" w:rsidRPr="00675A99" w:rsidRDefault="00C1555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5376BC" w:rsidRPr="00675A99" w:rsidRDefault="00C1555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5376BC" w:rsidRPr="00675A99" w:rsidRDefault="00C1555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5376BC" w:rsidRPr="00675A99" w:rsidRDefault="00CF399A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3,0</w:t>
            </w:r>
          </w:p>
        </w:tc>
      </w:tr>
      <w:tr w:rsidR="00A241D1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27</w:t>
            </w: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</w:t>
            </w: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6, 0 (ГВЭ)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21.33</w:t>
            </w: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21,8</w:t>
            </w:r>
          </w:p>
        </w:tc>
      </w:tr>
      <w:tr w:rsidR="00A241D1" w:rsidRPr="00BD4CCD" w:rsidTr="005376BC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675A99" w:rsidRDefault="0031622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9" w:type="dxa"/>
          </w:tcPr>
          <w:p w:rsidR="00A241D1" w:rsidRPr="00675A99" w:rsidRDefault="0031622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</w:tcPr>
          <w:p w:rsidR="00A241D1" w:rsidRPr="00675A99" w:rsidRDefault="0031622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A241D1" w:rsidRPr="00675A99" w:rsidRDefault="00966B09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Pr="00675A99" w:rsidRDefault="0031622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Pr="00675A99" w:rsidRDefault="00335450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Pr="00675A99" w:rsidRDefault="00335450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</w:tcPr>
          <w:p w:rsidR="00A241D1" w:rsidRPr="00675A99" w:rsidRDefault="0031622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A241D1" w:rsidRPr="00675A99" w:rsidRDefault="00B43E88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3,0</w:t>
            </w:r>
          </w:p>
        </w:tc>
      </w:tr>
      <w:tr w:rsidR="00DF202A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10,8</w:t>
            </w:r>
          </w:p>
        </w:tc>
      </w:tr>
      <w:tr w:rsidR="00DF202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</w:t>
            </w:r>
          </w:p>
        </w:tc>
      </w:tr>
      <w:tr w:rsidR="00DF202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7, 0 (ГВЭ)</w:t>
            </w:r>
          </w:p>
        </w:tc>
        <w:tc>
          <w:tcPr>
            <w:tcW w:w="926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22.00</w:t>
            </w:r>
          </w:p>
        </w:tc>
      </w:tr>
      <w:tr w:rsidR="00DF202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6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20,07</w:t>
            </w:r>
          </w:p>
        </w:tc>
      </w:tr>
      <w:tr w:rsidR="00DF202A" w:rsidRPr="00BD4CCD" w:rsidTr="007A37EF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DF202A" w:rsidRPr="00BD4CCD" w:rsidTr="005376BC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</w:tr>
      <w:tr w:rsidR="00DF202A" w:rsidRPr="00BD4CCD" w:rsidTr="00BA23AC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F202A" w:rsidRPr="00675A99" w:rsidRDefault="00C5628D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9" w:type="dxa"/>
          </w:tcPr>
          <w:p w:rsidR="00DF202A" w:rsidRPr="00675A99" w:rsidRDefault="00C5628D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</w:tcPr>
          <w:p w:rsidR="00DF202A" w:rsidRPr="00675A99" w:rsidRDefault="00CD25D9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</w:tcPr>
          <w:p w:rsidR="00DF202A" w:rsidRPr="00675A99" w:rsidRDefault="00966B09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3" w:type="dxa"/>
          </w:tcPr>
          <w:p w:rsidR="00DF202A" w:rsidRPr="00675A99" w:rsidRDefault="00CD25D9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DF202A" w:rsidRPr="00675A99" w:rsidRDefault="00CD25D9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DF202A" w:rsidRPr="00675A99" w:rsidRDefault="00CD25D9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</w:tcPr>
          <w:p w:rsidR="00DF202A" w:rsidRPr="00675A99" w:rsidRDefault="00613004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DF202A" w:rsidRPr="00675A99" w:rsidRDefault="005E0366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3,0</w:t>
            </w:r>
          </w:p>
        </w:tc>
      </w:tr>
      <w:tr w:rsidR="00A241D1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</w:t>
            </w: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12,6</w:t>
            </w: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A241D1" w:rsidRPr="002D2AA1" w:rsidRDefault="00A241D1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</w:t>
            </w:r>
          </w:p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11, 0 </w:t>
            </w:r>
            <w:r w:rsidRPr="00BD4CCD">
              <w:rPr>
                <w:rFonts w:ascii="Times New Roman" w:hAnsi="Times New Roman" w:cs="Times New Roman"/>
              </w:rPr>
              <w:lastRenderedPageBreak/>
              <w:t>(ГВЭ)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27,27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22,36</w:t>
            </w: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21,5</w:t>
            </w: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A241D1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</w:tc>
      </w:tr>
      <w:tr w:rsidR="00DF202A" w:rsidRPr="00BD4CCD" w:rsidTr="00BD4CCD"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</w:tcPr>
          <w:p w:rsidR="00DF202A" w:rsidRPr="00BD4CCD" w:rsidRDefault="00DF202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DF202A" w:rsidRPr="00675A99" w:rsidRDefault="00C5628D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9" w:type="dxa"/>
          </w:tcPr>
          <w:p w:rsidR="00DF202A" w:rsidRPr="00675A99" w:rsidRDefault="00C5628D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</w:tcPr>
          <w:p w:rsidR="00DF202A" w:rsidRPr="00675A99" w:rsidRDefault="000357EA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</w:tcPr>
          <w:p w:rsidR="00DF202A" w:rsidRPr="00675A99" w:rsidRDefault="006C1BAE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DF202A" w:rsidRPr="00675A99" w:rsidRDefault="000357EA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DF202A" w:rsidRPr="00675A99" w:rsidRDefault="000357EA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DF202A" w:rsidRPr="00675A99" w:rsidRDefault="00922C27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DF202A" w:rsidRPr="00675A99" w:rsidRDefault="000357EA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DF202A" w:rsidRPr="00675A99" w:rsidRDefault="00D05570" w:rsidP="00BD4CCD">
            <w:pPr>
              <w:rPr>
                <w:rFonts w:ascii="Times New Roman" w:hAnsi="Times New Roman" w:cs="Times New Roman"/>
              </w:rPr>
            </w:pPr>
            <w:r w:rsidRPr="00675A99">
              <w:rPr>
                <w:rFonts w:ascii="Times New Roman" w:hAnsi="Times New Roman" w:cs="Times New Roman"/>
              </w:rPr>
              <w:t>3,0</w:t>
            </w:r>
          </w:p>
        </w:tc>
      </w:tr>
      <w:tr w:rsidR="00A241D1" w:rsidRPr="00BD4CCD" w:rsidTr="00BD4CCD"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A241D1" w:rsidRPr="00BD4CCD" w:rsidTr="00BD4CCD"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</w:tcPr>
          <w:p w:rsidR="00A241D1" w:rsidRPr="00BD4CCD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A241D1" w:rsidRDefault="00A241D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</w:tbl>
    <w:p w:rsidR="00073FBE" w:rsidRPr="00BD4CCD" w:rsidRDefault="00BD4CCD" w:rsidP="00073F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73FBE" w:rsidRPr="00BD4CCD">
        <w:rPr>
          <w:rFonts w:ascii="Times New Roman" w:hAnsi="Times New Roman" w:cs="Times New Roman"/>
        </w:rPr>
        <w:t>тработку с учащимися тестов</w:t>
      </w:r>
      <w:r>
        <w:rPr>
          <w:rFonts w:ascii="Times New Roman" w:hAnsi="Times New Roman" w:cs="Times New Roman"/>
        </w:rPr>
        <w:t xml:space="preserve"> и подготовку к ГИА начали</w:t>
      </w:r>
      <w:r w:rsidR="00073FBE" w:rsidRPr="00BD4CCD">
        <w:rPr>
          <w:rFonts w:ascii="Times New Roman" w:hAnsi="Times New Roman" w:cs="Times New Roman"/>
        </w:rPr>
        <w:t xml:space="preserve"> с начала учебного года, используя </w:t>
      </w:r>
      <w:r>
        <w:rPr>
          <w:rFonts w:ascii="Times New Roman" w:hAnsi="Times New Roman" w:cs="Times New Roman"/>
        </w:rPr>
        <w:t xml:space="preserve">при этом </w:t>
      </w:r>
      <w:r w:rsidR="00073FBE" w:rsidRPr="00BD4CCD">
        <w:rPr>
          <w:rFonts w:ascii="Times New Roman" w:hAnsi="Times New Roman" w:cs="Times New Roman"/>
        </w:rPr>
        <w:t>разны</w:t>
      </w:r>
      <w:r>
        <w:rPr>
          <w:rFonts w:ascii="Times New Roman" w:hAnsi="Times New Roman" w:cs="Times New Roman"/>
        </w:rPr>
        <w:t>е</w:t>
      </w:r>
      <w:r w:rsidR="00073FBE" w:rsidRPr="00BD4CCD">
        <w:rPr>
          <w:rFonts w:ascii="Times New Roman" w:hAnsi="Times New Roman" w:cs="Times New Roman"/>
        </w:rPr>
        <w:t xml:space="preserve"> видов деятельности на уроках. Значительное внимание уделяли методическим структурам всех уровней подготовки выпускников к итоговой аттестации: ГИА. 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В  соответствии  с планом  велась подготовка учащихся  9 класса к итоговой аттестации. В расписание занятий  были поставлены дополнительные часы  для подготовки к сдаче ГИА по русскому языку и математике</w:t>
      </w:r>
      <w:r w:rsidR="00BD4CCD">
        <w:rPr>
          <w:rFonts w:ascii="Times New Roman" w:hAnsi="Times New Roman" w:cs="Times New Roman"/>
        </w:rPr>
        <w:t>, географии</w:t>
      </w:r>
      <w:r w:rsidRPr="00BD4CCD">
        <w:rPr>
          <w:rFonts w:ascii="Times New Roman" w:hAnsi="Times New Roman" w:cs="Times New Roman"/>
        </w:rPr>
        <w:t xml:space="preserve"> и обществознанию. Заслушивались отчёты учителей по подготовке к экзаменам.  Эти и другие мероприятия способствовали развитию предметных компетентностей учителей и учащихся, повышению ответственности за качество результатов ГИА.</w:t>
      </w:r>
    </w:p>
    <w:p w:rsidR="00073FBE" w:rsidRPr="007A7302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В течение  года  проверялось  ведение  школьной  документации. Классные  журналы учителя в основном  оформляют правильно и вовремя. </w:t>
      </w:r>
      <w:r w:rsidRPr="00E57D5E">
        <w:rPr>
          <w:rFonts w:ascii="Times New Roman" w:hAnsi="Times New Roman" w:cs="Times New Roman"/>
        </w:rPr>
        <w:t xml:space="preserve">Замечания были: </w:t>
      </w:r>
      <w:r w:rsidR="00EE414E" w:rsidRPr="00E57D5E">
        <w:rPr>
          <w:rFonts w:ascii="Times New Roman" w:hAnsi="Times New Roman" w:cs="Times New Roman"/>
        </w:rPr>
        <w:t>низкая</w:t>
      </w:r>
      <w:r w:rsidR="00605269" w:rsidRPr="00E57D5E">
        <w:rPr>
          <w:rFonts w:ascii="Times New Roman" w:hAnsi="Times New Roman" w:cs="Times New Roman"/>
        </w:rPr>
        <w:t xml:space="preserve"> накопляемость оценок. </w:t>
      </w:r>
      <w:r w:rsidRPr="00E57D5E">
        <w:rPr>
          <w:rFonts w:ascii="Times New Roman" w:hAnsi="Times New Roman" w:cs="Times New Roman"/>
        </w:rPr>
        <w:t>Промежуточная</w:t>
      </w:r>
      <w:r w:rsidRPr="007A7302">
        <w:rPr>
          <w:rFonts w:ascii="Times New Roman" w:hAnsi="Times New Roman" w:cs="Times New Roman"/>
        </w:rPr>
        <w:t xml:space="preserve"> аттестация в</w:t>
      </w:r>
      <w:r w:rsidR="00F737ED" w:rsidRPr="007A7302">
        <w:rPr>
          <w:rFonts w:ascii="Times New Roman" w:hAnsi="Times New Roman" w:cs="Times New Roman"/>
        </w:rPr>
        <w:t>о</w:t>
      </w:r>
      <w:r w:rsidRPr="007A7302">
        <w:rPr>
          <w:rFonts w:ascii="Times New Roman" w:hAnsi="Times New Roman" w:cs="Times New Roman"/>
        </w:rPr>
        <w:t xml:space="preserve"> 2-</w:t>
      </w:r>
      <w:r w:rsidR="00F737ED" w:rsidRPr="007A7302">
        <w:rPr>
          <w:rFonts w:ascii="Times New Roman" w:hAnsi="Times New Roman" w:cs="Times New Roman"/>
        </w:rPr>
        <w:t>8</w:t>
      </w:r>
      <w:r w:rsidRPr="007A7302">
        <w:rPr>
          <w:rFonts w:ascii="Times New Roman" w:hAnsi="Times New Roman" w:cs="Times New Roman"/>
        </w:rPr>
        <w:t xml:space="preserve"> классах  была проведена в соответствии с утвержденным графиком</w:t>
      </w:r>
      <w:r w:rsidR="00F737ED" w:rsidRPr="007A7302">
        <w:rPr>
          <w:rFonts w:ascii="Times New Roman" w:hAnsi="Times New Roman" w:cs="Times New Roman"/>
        </w:rPr>
        <w:t xml:space="preserve"> в мае 202</w:t>
      </w:r>
      <w:r w:rsidR="004340DA">
        <w:rPr>
          <w:rFonts w:ascii="Times New Roman" w:hAnsi="Times New Roman" w:cs="Times New Roman"/>
        </w:rPr>
        <w:t>3</w:t>
      </w:r>
      <w:r w:rsidR="00F737ED" w:rsidRPr="007A7302">
        <w:rPr>
          <w:rFonts w:ascii="Times New Roman" w:hAnsi="Times New Roman" w:cs="Times New Roman"/>
        </w:rPr>
        <w:t xml:space="preserve"> года.</w:t>
      </w:r>
    </w:p>
    <w:p w:rsidR="00073FBE" w:rsidRPr="005A1CA4" w:rsidRDefault="00073FBE" w:rsidP="00073FBE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>Проверка  состояния  тетрадей показывает соответствие с «Положением о ведении и проверке тетрадей» в большинстве  классов. Орфографический режим соблюдается. Количество  диктантов, контрольных работ соответствует нормативным требованиям и календарно- тематическому планированию.</w:t>
      </w:r>
    </w:p>
    <w:p w:rsidR="00073FBE" w:rsidRPr="005A1CA4" w:rsidRDefault="00073FBE" w:rsidP="00073FBE">
      <w:pPr>
        <w:rPr>
          <w:rFonts w:ascii="Times New Roman" w:hAnsi="Times New Roman" w:cs="Times New Roman"/>
        </w:rPr>
      </w:pPr>
    </w:p>
    <w:p w:rsidR="00073FBE" w:rsidRPr="005A1CA4" w:rsidRDefault="00073FBE" w:rsidP="00073FBE">
      <w:pPr>
        <w:pStyle w:val="a4"/>
        <w:rPr>
          <w:b/>
          <w:sz w:val="22"/>
          <w:szCs w:val="22"/>
        </w:rPr>
      </w:pPr>
      <w:r w:rsidRPr="005A1CA4">
        <w:rPr>
          <w:b/>
          <w:sz w:val="22"/>
          <w:szCs w:val="22"/>
        </w:rPr>
        <w:t>Выводы:</w:t>
      </w:r>
    </w:p>
    <w:p w:rsidR="00073FBE" w:rsidRPr="005A1CA4" w:rsidRDefault="00073FBE" w:rsidP="00E00D07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>1. Учебный план  выполняется.</w:t>
      </w:r>
    </w:p>
    <w:p w:rsidR="00073FBE" w:rsidRPr="005A1CA4" w:rsidRDefault="00073FBE" w:rsidP="00E00D07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2. Задачи, поставленные перед педагогическим  коллективом  школы  на  год выполняются.</w:t>
      </w:r>
    </w:p>
    <w:p w:rsidR="00073FBE" w:rsidRPr="005A1CA4" w:rsidRDefault="00073FBE" w:rsidP="00E00D07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3. Тематика заседаний педсоветов и ШМС отражает основные проблемные вопросы: </w:t>
      </w:r>
    </w:p>
    <w:p w:rsidR="00073FBE" w:rsidRPr="005A1CA4" w:rsidRDefault="00073FBE" w:rsidP="00E00D07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организация предпрофильной подготовки,  сформированность у учащихся  начальной школы </w:t>
      </w:r>
    </w:p>
    <w:p w:rsidR="00073FBE" w:rsidRPr="005A1CA4" w:rsidRDefault="00073FBE" w:rsidP="00E00D07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оптимального уровня ОУУН и сформированность у учащихся  ОУУН для качественной </w:t>
      </w:r>
    </w:p>
    <w:p w:rsidR="00073FBE" w:rsidRPr="005A1CA4" w:rsidRDefault="00073FBE" w:rsidP="00E00D07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подготовки к итоговой аттестации и создания  условий  в дальнейшем самоопределении.         </w:t>
      </w:r>
    </w:p>
    <w:p w:rsidR="00E00D07" w:rsidRDefault="00073FBE" w:rsidP="00E00D07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4. Обеспечение методической и учебной литературой на хорошем уровне.               </w:t>
      </w:r>
    </w:p>
    <w:p w:rsidR="00234682" w:rsidRPr="005A1CA4" w:rsidRDefault="00073FBE" w:rsidP="00E00D07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5.Существуют механизмы стимулирования педагогов, работающих с одаренными детьми. </w:t>
      </w:r>
    </w:p>
    <w:p w:rsidR="00234682" w:rsidRPr="005A1CA4" w:rsidRDefault="00073FBE" w:rsidP="00E00D07">
      <w:pPr>
        <w:pStyle w:val="a4"/>
        <w:ind w:left="426" w:hanging="426"/>
        <w:rPr>
          <w:sz w:val="22"/>
          <w:szCs w:val="22"/>
        </w:rPr>
      </w:pPr>
      <w:r w:rsidRPr="005A1CA4">
        <w:rPr>
          <w:sz w:val="22"/>
          <w:szCs w:val="22"/>
        </w:rPr>
        <w:t xml:space="preserve">6.Увеличилось количество учащихся, участвующих в различных выставках,  количество призовых мест возросло по сравнению с прошлым учебным и календарным годом. </w:t>
      </w:r>
    </w:p>
    <w:p w:rsidR="00234682" w:rsidRPr="005A1CA4" w:rsidRDefault="00E00D07" w:rsidP="00E00D07">
      <w:pPr>
        <w:pStyle w:val="a4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7.</w:t>
      </w:r>
      <w:r w:rsidR="00073FBE" w:rsidRPr="005A1CA4">
        <w:rPr>
          <w:sz w:val="22"/>
          <w:szCs w:val="22"/>
        </w:rPr>
        <w:t>Увеличилось количество учителей,занимающихся научно-исследовательской и проектной работой с учащимися.</w:t>
      </w:r>
    </w:p>
    <w:p w:rsidR="00073FBE" w:rsidRPr="005A1CA4" w:rsidRDefault="00073FBE" w:rsidP="00E00D07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>8. Кадровое обеспечение стабильное.</w:t>
      </w:r>
    </w:p>
    <w:p w:rsidR="00234682" w:rsidRPr="005A1CA4" w:rsidRDefault="00234682" w:rsidP="00234682">
      <w:pPr>
        <w:pStyle w:val="a4"/>
        <w:rPr>
          <w:sz w:val="22"/>
          <w:szCs w:val="22"/>
        </w:rPr>
      </w:pPr>
    </w:p>
    <w:p w:rsidR="00073FBE" w:rsidRPr="005A1CA4" w:rsidRDefault="00073FBE" w:rsidP="00073FBE">
      <w:pPr>
        <w:jc w:val="both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  <w:b/>
        </w:rPr>
        <w:t>Недостаточность:</w:t>
      </w:r>
    </w:p>
    <w:p w:rsidR="00073FBE" w:rsidRPr="005A1CA4" w:rsidRDefault="00073FBE" w:rsidP="00073FB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</w:rPr>
        <w:t>Нет  внутренней мотивации у педагогов для участия в конкурсах, хотя со стороны администрации производится стимулирование участия педагогов в конкурсах.</w:t>
      </w:r>
    </w:p>
    <w:p w:rsidR="00073FBE" w:rsidRPr="005A1CA4" w:rsidRDefault="00073FBE" w:rsidP="0023468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</w:rPr>
        <w:t>Нет сложившейся системы подготовки учащихся к олимпиадам. Отсутствуют административные механизмы, контролирующие работу педагогов в данном направлении. Подготовка учащихся к олимпиадам осуществляется по желанию учителя. Учитель же не находит времени для данной работы.</w:t>
      </w:r>
    </w:p>
    <w:p w:rsidR="00073FBE" w:rsidRDefault="00073FBE" w:rsidP="00073F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</w:rPr>
        <w:t xml:space="preserve">Низкая мотивация учащихся к работе в олимпиадных командах.  </w:t>
      </w:r>
    </w:p>
    <w:p w:rsidR="005B1F7E" w:rsidRPr="005A1CA4" w:rsidRDefault="005B1F7E" w:rsidP="005B1F7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</w:rPr>
      </w:pPr>
    </w:p>
    <w:p w:rsidR="00073FBE" w:rsidRPr="00D9178A" w:rsidRDefault="00073FBE" w:rsidP="00073FBE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9178A">
        <w:rPr>
          <w:rFonts w:ascii="Times New Roman" w:hAnsi="Times New Roman" w:cs="Times New Roman"/>
          <w:b/>
          <w:sz w:val="24"/>
          <w:szCs w:val="24"/>
        </w:rPr>
        <w:lastRenderedPageBreak/>
        <w:t>1.6. Информация об участии в конкурсах, конференциях обучающихся в  202</w:t>
      </w:r>
      <w:r w:rsidR="009704DA">
        <w:rPr>
          <w:rFonts w:ascii="Times New Roman" w:hAnsi="Times New Roman" w:cs="Times New Roman"/>
          <w:b/>
          <w:sz w:val="24"/>
          <w:szCs w:val="24"/>
        </w:rPr>
        <w:t>3</w:t>
      </w:r>
      <w:r w:rsidRPr="00D9178A">
        <w:rPr>
          <w:rFonts w:ascii="Times New Roman" w:hAnsi="Times New Roman" w:cs="Times New Roman"/>
          <w:b/>
          <w:sz w:val="24"/>
          <w:szCs w:val="24"/>
        </w:rPr>
        <w:t xml:space="preserve">  году.</w:t>
      </w:r>
    </w:p>
    <w:tbl>
      <w:tblPr>
        <w:tblpPr w:leftFromText="180" w:rightFromText="180" w:vertAnchor="text" w:horzAnchor="margin" w:tblpXSpec="center" w:tblpY="5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11"/>
        <w:gridCol w:w="2126"/>
        <w:gridCol w:w="1843"/>
        <w:gridCol w:w="1842"/>
      </w:tblGrid>
      <w:tr w:rsidR="00D9178A" w:rsidRPr="00D87212" w:rsidTr="007A37EF">
        <w:trPr>
          <w:trHeight w:val="150"/>
        </w:trPr>
        <w:tc>
          <w:tcPr>
            <w:tcW w:w="959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Уровень</w:t>
            </w:r>
          </w:p>
        </w:tc>
        <w:tc>
          <w:tcPr>
            <w:tcW w:w="4111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Мероприятие, год</w:t>
            </w:r>
          </w:p>
        </w:tc>
        <w:tc>
          <w:tcPr>
            <w:tcW w:w="2126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843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Итог</w:t>
            </w:r>
          </w:p>
        </w:tc>
        <w:tc>
          <w:tcPr>
            <w:tcW w:w="1842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</w:tr>
      <w:tr w:rsidR="00D9178A" w:rsidRPr="00D87212" w:rsidTr="007A37EF">
        <w:trPr>
          <w:trHeight w:val="150"/>
        </w:trPr>
        <w:tc>
          <w:tcPr>
            <w:tcW w:w="959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212">
              <w:rPr>
                <w:rFonts w:ascii="Times New Roman" w:eastAsia="Times New Roman" w:hAnsi="Times New Roman" w:cs="Times New Roman"/>
                <w:b/>
              </w:rPr>
              <w:t xml:space="preserve">Муниципальный </w:t>
            </w:r>
          </w:p>
        </w:tc>
        <w:tc>
          <w:tcPr>
            <w:tcW w:w="4111" w:type="dxa"/>
          </w:tcPr>
          <w:p w:rsidR="00D9178A" w:rsidRPr="00D87212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9178A" w:rsidRPr="00D87212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D9178A" w:rsidRPr="00D87212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D9178A" w:rsidRPr="00D87212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Муниципальный конкурс сочинений «Быть тимуровцем значит…» (ЦДОД, январь 2023)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участника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место Чубарова Полина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Бобыкина Т.Г. Чайковская О.В.</w:t>
            </w:r>
          </w:p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Муниципальный конкурс портфолио ЮИД (РУО, январь)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портфолио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3 место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Бобыкина Т.Г.</w:t>
            </w: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Межмуниципальный фестиваль «Солнышко в ладошках» (Верхнекетский район)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участника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участие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Акимова  Т.А.</w:t>
            </w: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Муниципальный конкурс рисунков «Радуга Здоровья» (ЦДОД, март)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7 участников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7 - призёры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Акимова Т.А., Кильдишева Л.Р.</w:t>
            </w: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Муниципальный конкурс «Дошкольник года» (РУО, март)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участника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Акимова Т.А.</w:t>
            </w: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Научно-исследовательская конференция «Первые шаги в науку» (РУО, март 2022)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участника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Волкова Е.Г.</w:t>
            </w: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Муниципальный конкурс рисунков «Слава защитникам Отечества» (РУО, февраль-март)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5 участников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место-Купрейкина О</w:t>
            </w:r>
          </w:p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место – Степаненко В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Акимова Т.А.</w:t>
            </w:r>
          </w:p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Кильдишева Л.Р.</w:t>
            </w:r>
          </w:p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Муниципальный конкурс поэтического слова «О родине с любовью говорю» (д/с Родничок, март)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участника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место – Эльсаед С</w:t>
            </w:r>
          </w:p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3 место – Лагунова Л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Акимова Т.А.</w:t>
            </w: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Межрайонный шахматный турнир на кубок Победы (ЦДОД, апрель)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4 участника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 xml:space="preserve">              участие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Фатеев В.А.</w:t>
            </w: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Муниципальный этап Всероссийского конкурса «Экорисунки» (апрель)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4 участника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1 место – Конечак Д., Шабалина П., Бельченко</w:t>
            </w:r>
          </w:p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Участие – Куликова Т.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9704DA" w:rsidRPr="00D87212" w:rsidTr="007A37EF">
        <w:trPr>
          <w:trHeight w:val="150"/>
        </w:trPr>
        <w:tc>
          <w:tcPr>
            <w:tcW w:w="959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Районный конкурс «Хлам - Арт» (ЦДОД, апрель)</w:t>
            </w:r>
          </w:p>
        </w:tc>
        <w:tc>
          <w:tcPr>
            <w:tcW w:w="2126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3 участника</w:t>
            </w:r>
          </w:p>
        </w:tc>
        <w:tc>
          <w:tcPr>
            <w:tcW w:w="1843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место – Конечак Д., Шабалина П., Ионина Т.</w:t>
            </w:r>
          </w:p>
        </w:tc>
        <w:tc>
          <w:tcPr>
            <w:tcW w:w="1842" w:type="dxa"/>
          </w:tcPr>
          <w:p w:rsidR="009704DA" w:rsidRPr="00D87212" w:rsidRDefault="009704DA" w:rsidP="009704D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AD4DA5" w:rsidRPr="00D87212" w:rsidTr="007A37EF">
        <w:trPr>
          <w:trHeight w:val="150"/>
        </w:trPr>
        <w:tc>
          <w:tcPr>
            <w:tcW w:w="959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Муниципальная акция «Сделаем» (сентябрь)</w:t>
            </w:r>
          </w:p>
        </w:tc>
        <w:tc>
          <w:tcPr>
            <w:tcW w:w="2126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1843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 xml:space="preserve">Победители в номинациях: «Лучшее фото с </w:t>
            </w:r>
            <w:r w:rsidRPr="00D87212">
              <w:rPr>
                <w:rFonts w:ascii="Times New Roman" w:eastAsia="Times New Roman" w:hAnsi="Times New Roman" w:cs="Times New Roman"/>
              </w:rPr>
              <w:lastRenderedPageBreak/>
              <w:t>уборки», «Лучший плакат», «Самая эффективная уборка», «За творческий подход»</w:t>
            </w:r>
          </w:p>
        </w:tc>
        <w:tc>
          <w:tcPr>
            <w:tcW w:w="1842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lastRenderedPageBreak/>
              <w:t>Кузовкова И.М.</w:t>
            </w:r>
          </w:p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lastRenderedPageBreak/>
              <w:t>Бобыкина Т.Г.</w:t>
            </w:r>
          </w:p>
        </w:tc>
      </w:tr>
      <w:tr w:rsidR="00AD4DA5" w:rsidRPr="00D87212" w:rsidTr="007A37EF">
        <w:trPr>
          <w:trHeight w:val="150"/>
        </w:trPr>
        <w:tc>
          <w:tcPr>
            <w:tcW w:w="959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Муниципальный конкурс рисунков «Лес наше богатство» (сентябрь)</w:t>
            </w:r>
          </w:p>
        </w:tc>
        <w:tc>
          <w:tcPr>
            <w:tcW w:w="2126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3 участника</w:t>
            </w:r>
          </w:p>
        </w:tc>
        <w:tc>
          <w:tcPr>
            <w:tcW w:w="1843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1 место  – Шабалина Полина, Конечак Дарья</w:t>
            </w:r>
          </w:p>
        </w:tc>
        <w:tc>
          <w:tcPr>
            <w:tcW w:w="1842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 xml:space="preserve">Кузовкова И.М. </w:t>
            </w:r>
          </w:p>
        </w:tc>
      </w:tr>
      <w:tr w:rsidR="00AD4DA5" w:rsidRPr="00D87212" w:rsidTr="007A37EF">
        <w:trPr>
          <w:trHeight w:val="150"/>
        </w:trPr>
        <w:tc>
          <w:tcPr>
            <w:tcW w:w="959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Муниципальные состязания «Молодецкие игры» ко Дню Леса (октябрь)</w:t>
            </w:r>
          </w:p>
        </w:tc>
        <w:tc>
          <w:tcPr>
            <w:tcW w:w="2126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1843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 xml:space="preserve">3 место </w:t>
            </w:r>
          </w:p>
        </w:tc>
        <w:tc>
          <w:tcPr>
            <w:tcW w:w="1842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AD4DA5" w:rsidRPr="00D87212" w:rsidTr="007A37EF">
        <w:trPr>
          <w:trHeight w:val="150"/>
        </w:trPr>
        <w:tc>
          <w:tcPr>
            <w:tcW w:w="959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Муниципальный фестиваль национальных игр «Тур культур» (сентябрь, с. Комсомольск)</w:t>
            </w:r>
          </w:p>
        </w:tc>
        <w:tc>
          <w:tcPr>
            <w:tcW w:w="2126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1843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участие</w:t>
            </w:r>
          </w:p>
        </w:tc>
        <w:tc>
          <w:tcPr>
            <w:tcW w:w="1842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Царёва Н.П.</w:t>
            </w:r>
          </w:p>
        </w:tc>
      </w:tr>
      <w:tr w:rsidR="00AD4DA5" w:rsidRPr="00D87212" w:rsidTr="007A37EF">
        <w:trPr>
          <w:trHeight w:val="150"/>
        </w:trPr>
        <w:tc>
          <w:tcPr>
            <w:tcW w:w="959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Муниципальный конкурс «Интенсив» (ЦДОД, октябрь)</w:t>
            </w:r>
          </w:p>
        </w:tc>
        <w:tc>
          <w:tcPr>
            <w:tcW w:w="2126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 xml:space="preserve">Команда </w:t>
            </w:r>
          </w:p>
        </w:tc>
        <w:tc>
          <w:tcPr>
            <w:tcW w:w="1843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участие</w:t>
            </w:r>
          </w:p>
        </w:tc>
        <w:tc>
          <w:tcPr>
            <w:tcW w:w="1842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Бобыкина Т.Г.</w:t>
            </w:r>
          </w:p>
        </w:tc>
      </w:tr>
      <w:tr w:rsidR="00AD4DA5" w:rsidRPr="00D87212" w:rsidTr="007A37EF">
        <w:trPr>
          <w:trHeight w:val="150"/>
        </w:trPr>
        <w:tc>
          <w:tcPr>
            <w:tcW w:w="959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Конкурс экскурсоводов школьных музеев (октябрь)</w:t>
            </w:r>
          </w:p>
        </w:tc>
        <w:tc>
          <w:tcPr>
            <w:tcW w:w="2126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1843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1 место</w:t>
            </w:r>
          </w:p>
        </w:tc>
        <w:tc>
          <w:tcPr>
            <w:tcW w:w="1842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Царёва Н.П.</w:t>
            </w:r>
          </w:p>
        </w:tc>
      </w:tr>
      <w:tr w:rsidR="00AD4DA5" w:rsidRPr="00D87212" w:rsidTr="007A37EF">
        <w:trPr>
          <w:trHeight w:val="150"/>
        </w:trPr>
        <w:tc>
          <w:tcPr>
            <w:tcW w:w="959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Чемпионат предпринимательских идей» (ЦДОД, ноябрь)</w:t>
            </w:r>
          </w:p>
        </w:tc>
        <w:tc>
          <w:tcPr>
            <w:tcW w:w="2126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 xml:space="preserve">Команда </w:t>
            </w:r>
          </w:p>
        </w:tc>
        <w:tc>
          <w:tcPr>
            <w:tcW w:w="1843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место</w:t>
            </w:r>
          </w:p>
        </w:tc>
        <w:tc>
          <w:tcPr>
            <w:tcW w:w="1842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Изгорев А.И.</w:t>
            </w:r>
          </w:p>
        </w:tc>
      </w:tr>
      <w:tr w:rsidR="00AD4DA5" w:rsidRPr="00D87212" w:rsidTr="007A37EF">
        <w:trPr>
          <w:trHeight w:val="150"/>
        </w:trPr>
        <w:tc>
          <w:tcPr>
            <w:tcW w:w="959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Молодёжный фестиваль проектов «СозДАВАЙ», Ярмарка – выставка проектов (ноябрь)</w:t>
            </w:r>
          </w:p>
        </w:tc>
        <w:tc>
          <w:tcPr>
            <w:tcW w:w="2126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1843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Проект- ПОБЕДИТЕЛЬ</w:t>
            </w:r>
          </w:p>
        </w:tc>
        <w:tc>
          <w:tcPr>
            <w:tcW w:w="1842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Царёва Н.П.</w:t>
            </w:r>
          </w:p>
        </w:tc>
      </w:tr>
      <w:tr w:rsidR="00AD4DA5" w:rsidRPr="00D87212" w:rsidTr="007A37EF">
        <w:trPr>
          <w:trHeight w:val="150"/>
        </w:trPr>
        <w:tc>
          <w:tcPr>
            <w:tcW w:w="959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Районный слёт экологов и лесников «Юные друзья природы» (ноябрь, ЦДОД)</w:t>
            </w:r>
          </w:p>
        </w:tc>
        <w:tc>
          <w:tcPr>
            <w:tcW w:w="2126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1843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1 место в номинации «Видеоролик «Экология – дело каждого»</w:t>
            </w:r>
          </w:p>
        </w:tc>
        <w:tc>
          <w:tcPr>
            <w:tcW w:w="1842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AD4DA5" w:rsidRPr="00D87212" w:rsidTr="007A37EF">
        <w:trPr>
          <w:trHeight w:val="150"/>
        </w:trPr>
        <w:tc>
          <w:tcPr>
            <w:tcW w:w="959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Фестиваль открытых уроков «Первый дебют» (ноябрь)</w:t>
            </w:r>
          </w:p>
        </w:tc>
        <w:tc>
          <w:tcPr>
            <w:tcW w:w="2126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  <w:tc>
          <w:tcPr>
            <w:tcW w:w="1843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Участник</w:t>
            </w:r>
          </w:p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1842" w:type="dxa"/>
          </w:tcPr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Изгорев А.И.</w:t>
            </w:r>
          </w:p>
          <w:p w:rsidR="00AD4DA5" w:rsidRPr="00D87212" w:rsidRDefault="00AD4DA5" w:rsidP="00AD4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Гурьева А.П.</w:t>
            </w:r>
          </w:p>
        </w:tc>
      </w:tr>
      <w:tr w:rsidR="00D9178A" w:rsidRPr="00D87212" w:rsidTr="007A37EF">
        <w:trPr>
          <w:trHeight w:val="150"/>
        </w:trPr>
        <w:tc>
          <w:tcPr>
            <w:tcW w:w="959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  <w:b/>
              </w:rPr>
              <w:t>Региональный</w:t>
            </w:r>
          </w:p>
        </w:tc>
        <w:tc>
          <w:tcPr>
            <w:tcW w:w="4111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0287F" w:rsidRPr="00D87212" w:rsidTr="007A37EF">
        <w:trPr>
          <w:trHeight w:val="150"/>
        </w:trPr>
        <w:tc>
          <w:tcPr>
            <w:tcW w:w="959" w:type="dxa"/>
          </w:tcPr>
          <w:p w:rsidR="0090287F" w:rsidRPr="00D87212" w:rsidRDefault="0090287F" w:rsidP="0090287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0287F" w:rsidRPr="00D87212" w:rsidRDefault="0090287F" w:rsidP="009028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Областная открытая дистанционная школа «Юный лесовод»</w:t>
            </w:r>
          </w:p>
        </w:tc>
        <w:tc>
          <w:tcPr>
            <w:tcW w:w="2126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Команда 6 класса</w:t>
            </w:r>
          </w:p>
        </w:tc>
        <w:tc>
          <w:tcPr>
            <w:tcW w:w="1843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участие</w:t>
            </w:r>
          </w:p>
        </w:tc>
        <w:tc>
          <w:tcPr>
            <w:tcW w:w="1842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90287F" w:rsidRPr="00D87212" w:rsidTr="007A37EF">
        <w:trPr>
          <w:trHeight w:val="150"/>
        </w:trPr>
        <w:tc>
          <w:tcPr>
            <w:tcW w:w="959" w:type="dxa"/>
          </w:tcPr>
          <w:p w:rsidR="0090287F" w:rsidRPr="00D87212" w:rsidRDefault="0090287F" w:rsidP="0090287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0287F" w:rsidRPr="00D87212" w:rsidRDefault="0090287F" w:rsidP="009028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Областная викторина «Заповедное»</w:t>
            </w:r>
          </w:p>
        </w:tc>
        <w:tc>
          <w:tcPr>
            <w:tcW w:w="2126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Участники 15 человек</w:t>
            </w:r>
          </w:p>
        </w:tc>
        <w:tc>
          <w:tcPr>
            <w:tcW w:w="1843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8 победителей</w:t>
            </w:r>
          </w:p>
        </w:tc>
        <w:tc>
          <w:tcPr>
            <w:tcW w:w="1842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90287F" w:rsidRPr="00D87212" w:rsidTr="007A37EF">
        <w:trPr>
          <w:trHeight w:val="150"/>
        </w:trPr>
        <w:tc>
          <w:tcPr>
            <w:tcW w:w="959" w:type="dxa"/>
          </w:tcPr>
          <w:p w:rsidR="0090287F" w:rsidRPr="00D87212" w:rsidRDefault="0090287F" w:rsidP="0090287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90287F" w:rsidRPr="00D87212" w:rsidRDefault="0090287F" w:rsidP="009028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Региональный этап Всероссийского конкурса «Экорисунки»</w:t>
            </w:r>
          </w:p>
        </w:tc>
        <w:tc>
          <w:tcPr>
            <w:tcW w:w="2126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3 участника</w:t>
            </w:r>
          </w:p>
        </w:tc>
        <w:tc>
          <w:tcPr>
            <w:tcW w:w="1843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2 место – Конечак Д.</w:t>
            </w:r>
          </w:p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Шабалина П., Бельченко К. - участие</w:t>
            </w:r>
          </w:p>
        </w:tc>
        <w:tc>
          <w:tcPr>
            <w:tcW w:w="1842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90287F" w:rsidRPr="00D87212" w:rsidTr="007A37EF">
        <w:trPr>
          <w:trHeight w:val="150"/>
        </w:trPr>
        <w:tc>
          <w:tcPr>
            <w:tcW w:w="959" w:type="dxa"/>
          </w:tcPr>
          <w:p w:rsidR="0090287F" w:rsidRPr="00D87212" w:rsidRDefault="0090287F" w:rsidP="0090287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90287F" w:rsidRPr="00D87212" w:rsidRDefault="0090287F" w:rsidP="009028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Региональная Олимпиада «Вода – наша спутница всегда!»</w:t>
            </w:r>
          </w:p>
        </w:tc>
        <w:tc>
          <w:tcPr>
            <w:tcW w:w="2126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5 участников</w:t>
            </w:r>
          </w:p>
        </w:tc>
        <w:tc>
          <w:tcPr>
            <w:tcW w:w="1843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Победители – Конечак Д., Шабалина П., Куликова Т.</w:t>
            </w:r>
          </w:p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Призеры – Ушакова А., Яковлева Н.</w:t>
            </w:r>
          </w:p>
        </w:tc>
        <w:tc>
          <w:tcPr>
            <w:tcW w:w="1842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90287F" w:rsidRPr="00D87212" w:rsidTr="007A37EF">
        <w:trPr>
          <w:trHeight w:val="150"/>
        </w:trPr>
        <w:tc>
          <w:tcPr>
            <w:tcW w:w="959" w:type="dxa"/>
          </w:tcPr>
          <w:p w:rsidR="0090287F" w:rsidRPr="00D87212" w:rsidRDefault="0090287F" w:rsidP="0090287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90287F" w:rsidRPr="00D87212" w:rsidRDefault="0090287F" w:rsidP="009028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Региональный конкурс рисунков «Мир воды глазами детей»</w:t>
            </w:r>
          </w:p>
        </w:tc>
        <w:tc>
          <w:tcPr>
            <w:tcW w:w="2126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10 участников</w:t>
            </w:r>
          </w:p>
        </w:tc>
        <w:tc>
          <w:tcPr>
            <w:tcW w:w="1843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 xml:space="preserve">3 место - Шабалина П. </w:t>
            </w:r>
          </w:p>
        </w:tc>
        <w:tc>
          <w:tcPr>
            <w:tcW w:w="1842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90287F" w:rsidRPr="00D87212" w:rsidTr="007A37EF">
        <w:trPr>
          <w:trHeight w:val="150"/>
        </w:trPr>
        <w:tc>
          <w:tcPr>
            <w:tcW w:w="959" w:type="dxa"/>
          </w:tcPr>
          <w:p w:rsidR="0090287F" w:rsidRPr="00D87212" w:rsidRDefault="0090287F" w:rsidP="0090287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90287F" w:rsidRPr="00D87212" w:rsidRDefault="0090287F" w:rsidP="009028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Региональный конкурс флешмоб «Голубая лента 2023»</w:t>
            </w:r>
          </w:p>
        </w:tc>
        <w:tc>
          <w:tcPr>
            <w:tcW w:w="2126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18 участников</w:t>
            </w:r>
          </w:p>
        </w:tc>
        <w:tc>
          <w:tcPr>
            <w:tcW w:w="1843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участие</w:t>
            </w:r>
          </w:p>
        </w:tc>
        <w:tc>
          <w:tcPr>
            <w:tcW w:w="1842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90287F" w:rsidRPr="00D87212" w:rsidTr="007A37EF">
        <w:trPr>
          <w:trHeight w:val="150"/>
        </w:trPr>
        <w:tc>
          <w:tcPr>
            <w:tcW w:w="959" w:type="dxa"/>
          </w:tcPr>
          <w:p w:rsidR="0090287F" w:rsidRPr="00D87212" w:rsidRDefault="0090287F" w:rsidP="0090287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90287F" w:rsidRPr="00D87212" w:rsidRDefault="0090287F" w:rsidP="009028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Региональная викторина «День птиц»</w:t>
            </w:r>
          </w:p>
        </w:tc>
        <w:tc>
          <w:tcPr>
            <w:tcW w:w="2126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9 участников</w:t>
            </w:r>
          </w:p>
        </w:tc>
        <w:tc>
          <w:tcPr>
            <w:tcW w:w="1843" w:type="dxa"/>
          </w:tcPr>
          <w:p w:rsidR="0090287F" w:rsidRPr="00D87212" w:rsidRDefault="0090287F" w:rsidP="00902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Победители -  Конечак Д., Шабалина П., Куликова Т., Ушакова А., Яковлева Н.</w:t>
            </w:r>
          </w:p>
          <w:p w:rsidR="0090287F" w:rsidRPr="00D87212" w:rsidRDefault="0090287F" w:rsidP="009028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Призеры – Григорьева А., Ионина Т., Мякишев М., Минаева С.</w:t>
            </w:r>
          </w:p>
        </w:tc>
        <w:tc>
          <w:tcPr>
            <w:tcW w:w="1842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90287F" w:rsidRPr="00D87212" w:rsidTr="007A37EF">
        <w:trPr>
          <w:trHeight w:val="150"/>
        </w:trPr>
        <w:tc>
          <w:tcPr>
            <w:tcW w:w="959" w:type="dxa"/>
          </w:tcPr>
          <w:p w:rsidR="0090287F" w:rsidRPr="00D87212" w:rsidRDefault="0090287F" w:rsidP="0090287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90287F" w:rsidRPr="00D87212" w:rsidRDefault="0090287F" w:rsidP="009028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Региональный конкурс детского творчества «Мы за чистый край»</w:t>
            </w:r>
          </w:p>
        </w:tc>
        <w:tc>
          <w:tcPr>
            <w:tcW w:w="2126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2 участника</w:t>
            </w:r>
          </w:p>
        </w:tc>
        <w:tc>
          <w:tcPr>
            <w:tcW w:w="1843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2 место – Ионина Т.</w:t>
            </w:r>
          </w:p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3 место – Мякишев М.</w:t>
            </w:r>
          </w:p>
        </w:tc>
        <w:tc>
          <w:tcPr>
            <w:tcW w:w="1842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90287F" w:rsidRPr="00D87212" w:rsidTr="007A37EF">
        <w:trPr>
          <w:trHeight w:val="150"/>
        </w:trPr>
        <w:tc>
          <w:tcPr>
            <w:tcW w:w="959" w:type="dxa"/>
          </w:tcPr>
          <w:p w:rsidR="0090287F" w:rsidRPr="00D87212" w:rsidRDefault="0090287F" w:rsidP="0090287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90287F" w:rsidRPr="00D87212" w:rsidRDefault="0090287F" w:rsidP="009028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Областной конкурс «Молодежь за здоровый лес!»</w:t>
            </w:r>
          </w:p>
        </w:tc>
        <w:tc>
          <w:tcPr>
            <w:tcW w:w="2126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4 участника</w:t>
            </w:r>
          </w:p>
        </w:tc>
        <w:tc>
          <w:tcPr>
            <w:tcW w:w="1843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Итогов нет</w:t>
            </w:r>
          </w:p>
        </w:tc>
        <w:tc>
          <w:tcPr>
            <w:tcW w:w="1842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90287F" w:rsidRPr="00D87212" w:rsidTr="007A37EF">
        <w:trPr>
          <w:trHeight w:val="150"/>
        </w:trPr>
        <w:tc>
          <w:tcPr>
            <w:tcW w:w="959" w:type="dxa"/>
          </w:tcPr>
          <w:p w:rsidR="0090287F" w:rsidRPr="00D87212" w:rsidRDefault="0090287F" w:rsidP="0090287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90287F" w:rsidRPr="00D87212" w:rsidRDefault="0090287F" w:rsidP="009028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Областная Весенняя профильная школа «Первоцветы Томской области»</w:t>
            </w:r>
          </w:p>
        </w:tc>
        <w:tc>
          <w:tcPr>
            <w:tcW w:w="2126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3 участника</w:t>
            </w:r>
          </w:p>
        </w:tc>
        <w:tc>
          <w:tcPr>
            <w:tcW w:w="1843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Конечак Д., Шабалина П., Куликова Т.</w:t>
            </w:r>
          </w:p>
        </w:tc>
        <w:tc>
          <w:tcPr>
            <w:tcW w:w="1842" w:type="dxa"/>
          </w:tcPr>
          <w:p w:rsidR="0090287F" w:rsidRPr="00D87212" w:rsidRDefault="0090287F" w:rsidP="0090287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7B3458" w:rsidRPr="00D87212" w:rsidTr="007A37EF">
        <w:trPr>
          <w:trHeight w:val="150"/>
        </w:trPr>
        <w:tc>
          <w:tcPr>
            <w:tcW w:w="959" w:type="dxa"/>
          </w:tcPr>
          <w:p w:rsidR="007B3458" w:rsidRPr="00D87212" w:rsidRDefault="007B3458" w:rsidP="007B34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«Лучшее школьное лесничество» (сентябрь)</w:t>
            </w:r>
          </w:p>
        </w:tc>
        <w:tc>
          <w:tcPr>
            <w:tcW w:w="2126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1843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место</w:t>
            </w:r>
          </w:p>
        </w:tc>
        <w:tc>
          <w:tcPr>
            <w:tcW w:w="1842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7B3458" w:rsidRPr="00D87212" w:rsidTr="007A37EF">
        <w:trPr>
          <w:trHeight w:val="150"/>
        </w:trPr>
        <w:tc>
          <w:tcPr>
            <w:tcW w:w="959" w:type="dxa"/>
          </w:tcPr>
          <w:p w:rsidR="007B3458" w:rsidRPr="00D87212" w:rsidRDefault="007B3458" w:rsidP="007B34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Областной конкурс детского творчества «Мы против пожаров» (Облкомприрода, сентябрь)</w:t>
            </w:r>
          </w:p>
        </w:tc>
        <w:tc>
          <w:tcPr>
            <w:tcW w:w="2126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участника</w:t>
            </w:r>
          </w:p>
        </w:tc>
        <w:tc>
          <w:tcPr>
            <w:tcW w:w="1843" w:type="dxa"/>
          </w:tcPr>
          <w:p w:rsidR="007B3458" w:rsidRPr="00D87212" w:rsidRDefault="007B3458" w:rsidP="007B34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место – Шабалина Полина</w:t>
            </w:r>
          </w:p>
          <w:p w:rsidR="007B3458" w:rsidRPr="00D87212" w:rsidRDefault="007B3458" w:rsidP="007B34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3 место – Конечак Дарья</w:t>
            </w:r>
          </w:p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Участие – Ушакова Алёна</w:t>
            </w:r>
          </w:p>
        </w:tc>
        <w:tc>
          <w:tcPr>
            <w:tcW w:w="1842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7B3458" w:rsidRPr="00D87212" w:rsidTr="007A37EF">
        <w:trPr>
          <w:trHeight w:val="150"/>
        </w:trPr>
        <w:tc>
          <w:tcPr>
            <w:tcW w:w="959" w:type="dxa"/>
          </w:tcPr>
          <w:p w:rsidR="007B3458" w:rsidRPr="00D87212" w:rsidRDefault="007B3458" w:rsidP="007B34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Региональная олимпиада «Моя малая родина – Сибирь 2023» (ноябрь 2023)</w:t>
            </w:r>
          </w:p>
        </w:tc>
        <w:tc>
          <w:tcPr>
            <w:tcW w:w="2126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6 человек</w:t>
            </w:r>
          </w:p>
        </w:tc>
        <w:tc>
          <w:tcPr>
            <w:tcW w:w="1843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1 место – Ушакова Алёна, 2 место – Конечак Дарья, Яковлева Наталья</w:t>
            </w:r>
          </w:p>
        </w:tc>
        <w:tc>
          <w:tcPr>
            <w:tcW w:w="1842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7B3458" w:rsidRPr="00D87212" w:rsidTr="007A37EF">
        <w:trPr>
          <w:trHeight w:val="150"/>
        </w:trPr>
        <w:tc>
          <w:tcPr>
            <w:tcW w:w="959" w:type="dxa"/>
          </w:tcPr>
          <w:p w:rsidR="007B3458" w:rsidRPr="00D87212" w:rsidRDefault="007B3458" w:rsidP="007B34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Региональная этнокультурная кругосветка «У русской печке» (ноябрь, ПСШ)</w:t>
            </w:r>
          </w:p>
        </w:tc>
        <w:tc>
          <w:tcPr>
            <w:tcW w:w="2126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8 человек, команда</w:t>
            </w:r>
          </w:p>
        </w:tc>
        <w:tc>
          <w:tcPr>
            <w:tcW w:w="1843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42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Царёва Н.П.</w:t>
            </w:r>
          </w:p>
        </w:tc>
      </w:tr>
      <w:tr w:rsidR="007B3458" w:rsidRPr="00D87212" w:rsidTr="007A37EF">
        <w:trPr>
          <w:trHeight w:val="150"/>
        </w:trPr>
        <w:tc>
          <w:tcPr>
            <w:tcW w:w="959" w:type="dxa"/>
          </w:tcPr>
          <w:p w:rsidR="007B3458" w:rsidRPr="00D87212" w:rsidRDefault="007B3458" w:rsidP="007B34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Третий региональный слет школьных лесничеств Томской области (декабрь)</w:t>
            </w:r>
          </w:p>
        </w:tc>
        <w:tc>
          <w:tcPr>
            <w:tcW w:w="2126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3 человека</w:t>
            </w:r>
          </w:p>
        </w:tc>
        <w:tc>
          <w:tcPr>
            <w:tcW w:w="1843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3 место в номинации «Музей леса»</w:t>
            </w:r>
          </w:p>
        </w:tc>
        <w:tc>
          <w:tcPr>
            <w:tcW w:w="1842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Кузовкова И.М.</w:t>
            </w:r>
          </w:p>
        </w:tc>
      </w:tr>
      <w:tr w:rsidR="007B3458" w:rsidRPr="00D87212" w:rsidTr="007A37EF">
        <w:trPr>
          <w:trHeight w:val="150"/>
        </w:trPr>
        <w:tc>
          <w:tcPr>
            <w:tcW w:w="959" w:type="dxa"/>
          </w:tcPr>
          <w:p w:rsidR="007B3458" w:rsidRPr="00D87212" w:rsidRDefault="007B3458" w:rsidP="007B34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7B3458" w:rsidRPr="00D87212" w:rsidRDefault="007B3458" w:rsidP="007B34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Региональный творческий конкурс «Сказки народов России» (декабрь)</w:t>
            </w:r>
          </w:p>
        </w:tc>
        <w:tc>
          <w:tcPr>
            <w:tcW w:w="2126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3 человека</w:t>
            </w:r>
          </w:p>
        </w:tc>
        <w:tc>
          <w:tcPr>
            <w:tcW w:w="1843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3 место-Зайцева Луиза</w:t>
            </w:r>
          </w:p>
          <w:p w:rsidR="007B3458" w:rsidRPr="00D87212" w:rsidRDefault="007B3458" w:rsidP="007B345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 место – Федоринов Денис.        Медведева Александра</w:t>
            </w:r>
          </w:p>
        </w:tc>
        <w:tc>
          <w:tcPr>
            <w:tcW w:w="1842" w:type="dxa"/>
          </w:tcPr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Царёва Н.П.</w:t>
            </w:r>
          </w:p>
          <w:p w:rsidR="007B3458" w:rsidRPr="00D87212" w:rsidRDefault="007B3458" w:rsidP="007B3458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Акимова Т.А.</w:t>
            </w:r>
          </w:p>
        </w:tc>
      </w:tr>
      <w:tr w:rsidR="00D9178A" w:rsidRPr="00D87212" w:rsidTr="007A37EF">
        <w:trPr>
          <w:trHeight w:val="150"/>
        </w:trPr>
        <w:tc>
          <w:tcPr>
            <w:tcW w:w="959" w:type="dxa"/>
          </w:tcPr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212">
              <w:rPr>
                <w:rFonts w:ascii="Times New Roman" w:eastAsia="Times New Roman" w:hAnsi="Times New Roman" w:cs="Times New Roman"/>
                <w:b/>
              </w:rPr>
              <w:t>Всероссийский уровень</w:t>
            </w:r>
          </w:p>
          <w:p w:rsidR="00D9178A" w:rsidRPr="00D87212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7212">
              <w:rPr>
                <w:rFonts w:ascii="Times New Roman" w:eastAsia="Times New Roman" w:hAnsi="Times New Roman" w:cs="Times New Roman"/>
                <w:b/>
              </w:rPr>
              <w:t xml:space="preserve">Заочный </w:t>
            </w:r>
          </w:p>
        </w:tc>
        <w:tc>
          <w:tcPr>
            <w:tcW w:w="4111" w:type="dxa"/>
          </w:tcPr>
          <w:p w:rsidR="00D9178A" w:rsidRPr="00D87212" w:rsidRDefault="00D9178A" w:rsidP="007A37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D9178A" w:rsidRPr="00D87212" w:rsidRDefault="00D9178A" w:rsidP="007A37E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D9178A" w:rsidRPr="00D87212" w:rsidRDefault="00D9178A" w:rsidP="007A37E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D9178A" w:rsidRPr="00D87212" w:rsidRDefault="00D9178A" w:rsidP="007A37E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9116F" w:rsidRPr="00D87212" w:rsidTr="007A37EF">
        <w:trPr>
          <w:trHeight w:val="150"/>
        </w:trPr>
        <w:tc>
          <w:tcPr>
            <w:tcW w:w="959" w:type="dxa"/>
          </w:tcPr>
          <w:p w:rsidR="0069116F" w:rsidRPr="00D87212" w:rsidRDefault="0069116F" w:rsidP="006911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69116F" w:rsidRPr="00D87212" w:rsidRDefault="0069116F" w:rsidP="00691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 xml:space="preserve">Всероссийский интернет-конкурс кормушек От Союза охраны птиц </w:t>
            </w:r>
          </w:p>
        </w:tc>
        <w:tc>
          <w:tcPr>
            <w:tcW w:w="2126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3 участника</w:t>
            </w:r>
          </w:p>
        </w:tc>
        <w:tc>
          <w:tcPr>
            <w:tcW w:w="1843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участие</w:t>
            </w:r>
          </w:p>
        </w:tc>
        <w:tc>
          <w:tcPr>
            <w:tcW w:w="1842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69116F" w:rsidRPr="00D87212" w:rsidTr="007A37EF">
        <w:trPr>
          <w:trHeight w:val="150"/>
        </w:trPr>
        <w:tc>
          <w:tcPr>
            <w:tcW w:w="959" w:type="dxa"/>
          </w:tcPr>
          <w:p w:rsidR="0069116F" w:rsidRPr="00D87212" w:rsidRDefault="0069116F" w:rsidP="006911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69116F" w:rsidRPr="00D87212" w:rsidRDefault="0069116F" w:rsidP="00691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Всероссийский экологический диктант</w:t>
            </w:r>
          </w:p>
        </w:tc>
        <w:tc>
          <w:tcPr>
            <w:tcW w:w="2126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5 участников</w:t>
            </w:r>
          </w:p>
        </w:tc>
        <w:tc>
          <w:tcPr>
            <w:tcW w:w="1843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2 место Конечак Д, Шабалина П, Ушакова А, Ионина Т,</w:t>
            </w:r>
          </w:p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3 место Яковлева Н.</w:t>
            </w:r>
          </w:p>
        </w:tc>
        <w:tc>
          <w:tcPr>
            <w:tcW w:w="1842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69116F" w:rsidRPr="00D87212" w:rsidTr="007A37EF">
        <w:trPr>
          <w:trHeight w:val="150"/>
        </w:trPr>
        <w:tc>
          <w:tcPr>
            <w:tcW w:w="959" w:type="dxa"/>
          </w:tcPr>
          <w:p w:rsidR="0069116F" w:rsidRPr="00D87212" w:rsidRDefault="0069116F" w:rsidP="006911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69116F" w:rsidRPr="00D87212" w:rsidRDefault="0069116F" w:rsidP="00691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Всероссийский конкурс кормушек «Территория чибисов»</w:t>
            </w:r>
          </w:p>
        </w:tc>
        <w:tc>
          <w:tcPr>
            <w:tcW w:w="2126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3 участника</w:t>
            </w:r>
          </w:p>
        </w:tc>
        <w:tc>
          <w:tcPr>
            <w:tcW w:w="1843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1 место Терентьев Д</w:t>
            </w:r>
          </w:p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2 место Коваленко П</w:t>
            </w:r>
          </w:p>
        </w:tc>
        <w:tc>
          <w:tcPr>
            <w:tcW w:w="1842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Кузовкова И.М.</w:t>
            </w:r>
          </w:p>
        </w:tc>
      </w:tr>
      <w:tr w:rsidR="0069116F" w:rsidRPr="00D87212" w:rsidTr="0008312F">
        <w:trPr>
          <w:trHeight w:val="150"/>
        </w:trPr>
        <w:tc>
          <w:tcPr>
            <w:tcW w:w="10881" w:type="dxa"/>
            <w:gridSpan w:val="5"/>
          </w:tcPr>
          <w:p w:rsidR="0069116F" w:rsidRPr="00D87212" w:rsidRDefault="0069116F" w:rsidP="007A37E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Участие  педагогов в конкурсах, конференциях, мастер-классах в течение года</w:t>
            </w:r>
          </w:p>
        </w:tc>
      </w:tr>
      <w:tr w:rsidR="0069116F" w:rsidRPr="00D87212" w:rsidTr="007A37EF">
        <w:trPr>
          <w:trHeight w:val="150"/>
        </w:trPr>
        <w:tc>
          <w:tcPr>
            <w:tcW w:w="959" w:type="dxa"/>
          </w:tcPr>
          <w:p w:rsidR="0069116F" w:rsidRPr="00D87212" w:rsidRDefault="0069116F" w:rsidP="0069116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69116F" w:rsidRPr="00D87212" w:rsidRDefault="0069116F" w:rsidP="00691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Выступление на региональном семинаре «Современным детям- современное образование»</w:t>
            </w:r>
          </w:p>
        </w:tc>
        <w:tc>
          <w:tcPr>
            <w:tcW w:w="2126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Май 2023</w:t>
            </w:r>
          </w:p>
        </w:tc>
        <w:tc>
          <w:tcPr>
            <w:tcW w:w="1843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сертификат</w:t>
            </w:r>
          </w:p>
        </w:tc>
        <w:tc>
          <w:tcPr>
            <w:tcW w:w="1842" w:type="dxa"/>
          </w:tcPr>
          <w:p w:rsidR="0069116F" w:rsidRPr="00D87212" w:rsidRDefault="0069116F" w:rsidP="0069116F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Царёва Н.П</w:t>
            </w:r>
          </w:p>
        </w:tc>
      </w:tr>
      <w:tr w:rsidR="00C84C5C" w:rsidRPr="00D87212" w:rsidTr="007A37EF">
        <w:trPr>
          <w:trHeight w:val="150"/>
        </w:trPr>
        <w:tc>
          <w:tcPr>
            <w:tcW w:w="959" w:type="dxa"/>
          </w:tcPr>
          <w:p w:rsidR="00C84C5C" w:rsidRPr="00D87212" w:rsidRDefault="00C84C5C" w:rsidP="00C84C5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72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84C5C" w:rsidRPr="00D87212" w:rsidRDefault="00C84C5C" w:rsidP="00C84C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Фестиваль открытых уроков «Педагогический  дебют»</w:t>
            </w:r>
          </w:p>
        </w:tc>
        <w:tc>
          <w:tcPr>
            <w:tcW w:w="2126" w:type="dxa"/>
          </w:tcPr>
          <w:p w:rsidR="00C84C5C" w:rsidRPr="00D87212" w:rsidRDefault="00C84C5C" w:rsidP="00C84C5C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Ноябрь 2023</w:t>
            </w:r>
          </w:p>
        </w:tc>
        <w:tc>
          <w:tcPr>
            <w:tcW w:w="1843" w:type="dxa"/>
          </w:tcPr>
          <w:p w:rsidR="00C84C5C" w:rsidRPr="00D87212" w:rsidRDefault="00C84C5C" w:rsidP="00C84C5C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Победитель</w:t>
            </w:r>
          </w:p>
          <w:p w:rsidR="00C84C5C" w:rsidRPr="00D87212" w:rsidRDefault="00C84C5C" w:rsidP="00C84C5C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Участник</w:t>
            </w:r>
          </w:p>
        </w:tc>
        <w:tc>
          <w:tcPr>
            <w:tcW w:w="1842" w:type="dxa"/>
          </w:tcPr>
          <w:p w:rsidR="00C84C5C" w:rsidRPr="00D87212" w:rsidRDefault="00C84C5C" w:rsidP="00C84C5C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Гурьева А.П.</w:t>
            </w:r>
          </w:p>
          <w:p w:rsidR="00C84C5C" w:rsidRPr="00D87212" w:rsidRDefault="00C84C5C" w:rsidP="00C84C5C">
            <w:pPr>
              <w:rPr>
                <w:rFonts w:ascii="Times New Roman" w:eastAsia="Times New Roman" w:hAnsi="Times New Roman" w:cs="Times New Roman"/>
                <w:bCs/>
              </w:rPr>
            </w:pPr>
            <w:r w:rsidRPr="00D87212">
              <w:rPr>
                <w:rFonts w:ascii="Times New Roman" w:eastAsia="Times New Roman" w:hAnsi="Times New Roman" w:cs="Times New Roman"/>
                <w:bCs/>
              </w:rPr>
              <w:t>Изгорев А.И.</w:t>
            </w:r>
          </w:p>
        </w:tc>
      </w:tr>
    </w:tbl>
    <w:p w:rsidR="00F737ED" w:rsidRDefault="00F737ED" w:rsidP="00F737ED">
      <w:pPr>
        <w:rPr>
          <w:rFonts w:ascii="Times New Roman" w:hAnsi="Times New Roman" w:cs="Times New Roman"/>
        </w:rPr>
      </w:pPr>
    </w:p>
    <w:p w:rsidR="00D87212" w:rsidRDefault="00D87212" w:rsidP="00F737ED">
      <w:pPr>
        <w:rPr>
          <w:rFonts w:ascii="Times New Roman" w:hAnsi="Times New Roman" w:cs="Times New Roman"/>
        </w:rPr>
      </w:pPr>
    </w:p>
    <w:p w:rsidR="00D578F3" w:rsidRDefault="00D578F3" w:rsidP="00F737ED">
      <w:pPr>
        <w:rPr>
          <w:rFonts w:ascii="Times New Roman" w:hAnsi="Times New Roman" w:cs="Times New Roman"/>
        </w:rPr>
      </w:pPr>
    </w:p>
    <w:p w:rsidR="00D87212" w:rsidRPr="00624F11" w:rsidRDefault="00D87212" w:rsidP="00F737ED">
      <w:pPr>
        <w:rPr>
          <w:rFonts w:ascii="Times New Roman" w:hAnsi="Times New Roman" w:cs="Times New Roman"/>
        </w:rPr>
      </w:pPr>
    </w:p>
    <w:p w:rsidR="00073FBE" w:rsidRPr="00234682" w:rsidRDefault="00073FBE" w:rsidP="00073FBE">
      <w:pPr>
        <w:rPr>
          <w:rFonts w:ascii="Times New Roman" w:hAnsi="Times New Roman" w:cs="Times New Roman"/>
          <w:sz w:val="24"/>
          <w:szCs w:val="24"/>
        </w:rPr>
      </w:pPr>
      <w:r w:rsidRPr="00234682">
        <w:rPr>
          <w:rFonts w:ascii="Times New Roman" w:hAnsi="Times New Roman" w:cs="Times New Roman"/>
          <w:b/>
          <w:sz w:val="24"/>
          <w:szCs w:val="24"/>
        </w:rPr>
        <w:lastRenderedPageBreak/>
        <w:t>Достижения</w:t>
      </w:r>
    </w:p>
    <w:p w:rsidR="00073FBE" w:rsidRPr="002B43B4" w:rsidRDefault="00073FBE" w:rsidP="00073F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B43B4">
        <w:rPr>
          <w:rFonts w:ascii="Times New Roman" w:hAnsi="Times New Roman" w:cs="Times New Roman"/>
        </w:rPr>
        <w:t xml:space="preserve">Существуют механизмы стимулирования педагогов, работающих с одаренными детьми. </w:t>
      </w:r>
    </w:p>
    <w:p w:rsidR="00073FBE" w:rsidRPr="002B43B4" w:rsidRDefault="00073FBE" w:rsidP="00073F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B43B4">
        <w:rPr>
          <w:rFonts w:ascii="Times New Roman" w:hAnsi="Times New Roman" w:cs="Times New Roman"/>
        </w:rPr>
        <w:t>Увеличилось количество учащихся, участвующих в различных выставках</w:t>
      </w:r>
      <w:r w:rsidR="00234682" w:rsidRPr="002B43B4">
        <w:rPr>
          <w:rFonts w:ascii="Times New Roman" w:hAnsi="Times New Roman" w:cs="Times New Roman"/>
        </w:rPr>
        <w:t>, конкурсах</w:t>
      </w:r>
      <w:r w:rsidRPr="002B43B4">
        <w:rPr>
          <w:rFonts w:ascii="Times New Roman" w:hAnsi="Times New Roman" w:cs="Times New Roman"/>
        </w:rPr>
        <w:t xml:space="preserve">. </w:t>
      </w:r>
    </w:p>
    <w:p w:rsidR="00234682" w:rsidRPr="002B43B4" w:rsidRDefault="00234682" w:rsidP="00234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2B43B4">
        <w:rPr>
          <w:rFonts w:ascii="Times New Roman" w:hAnsi="Times New Roman" w:cs="Times New Roman"/>
        </w:rPr>
        <w:t>Увеличилось  количество учителей, организующих учебно-исследовательскую деятельность школьников.</w:t>
      </w:r>
    </w:p>
    <w:p w:rsidR="00234682" w:rsidRPr="00234682" w:rsidRDefault="00234682" w:rsidP="00073F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73FBE" w:rsidRPr="005A1CA4" w:rsidRDefault="00073FBE" w:rsidP="00073FBE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5A1CA4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073FBE" w:rsidRPr="00BD4CCD" w:rsidRDefault="00234682" w:rsidP="00073F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Недостаточно </w:t>
      </w:r>
      <w:r w:rsidR="00073FBE" w:rsidRPr="00BD4CCD">
        <w:rPr>
          <w:rFonts w:ascii="Times New Roman" w:hAnsi="Times New Roman" w:cs="Times New Roman"/>
        </w:rPr>
        <w:t>сложивш</w:t>
      </w:r>
      <w:r>
        <w:rPr>
          <w:rFonts w:ascii="Times New Roman" w:hAnsi="Times New Roman" w:cs="Times New Roman"/>
        </w:rPr>
        <w:t>ая</w:t>
      </w:r>
      <w:r w:rsidR="00073FBE" w:rsidRPr="00BD4CCD">
        <w:rPr>
          <w:rFonts w:ascii="Times New Roman" w:hAnsi="Times New Roman" w:cs="Times New Roman"/>
        </w:rPr>
        <w:t>ся систем</w:t>
      </w:r>
      <w:r>
        <w:rPr>
          <w:rFonts w:ascii="Times New Roman" w:hAnsi="Times New Roman" w:cs="Times New Roman"/>
        </w:rPr>
        <w:t>а</w:t>
      </w:r>
      <w:r w:rsidR="00073FBE" w:rsidRPr="00BD4CCD">
        <w:rPr>
          <w:rFonts w:ascii="Times New Roman" w:hAnsi="Times New Roman" w:cs="Times New Roman"/>
        </w:rPr>
        <w:t xml:space="preserve"> подготовки учащихся к олимпиадам. </w:t>
      </w:r>
      <w:r>
        <w:rPr>
          <w:rFonts w:ascii="Times New Roman" w:hAnsi="Times New Roman" w:cs="Times New Roman"/>
        </w:rPr>
        <w:t>А</w:t>
      </w:r>
      <w:r w:rsidR="00073FBE" w:rsidRPr="00BD4CCD">
        <w:rPr>
          <w:rFonts w:ascii="Times New Roman" w:hAnsi="Times New Roman" w:cs="Times New Roman"/>
        </w:rPr>
        <w:t>дминистративные механизмы, контролирующие работу педагогов в данном направлении</w:t>
      </w:r>
      <w:r>
        <w:rPr>
          <w:rFonts w:ascii="Times New Roman" w:hAnsi="Times New Roman" w:cs="Times New Roman"/>
        </w:rPr>
        <w:t xml:space="preserve"> не всегда ведут к </w:t>
      </w:r>
      <w:r w:rsidR="001B6FD2">
        <w:rPr>
          <w:rFonts w:ascii="Times New Roman" w:hAnsi="Times New Roman" w:cs="Times New Roman"/>
        </w:rPr>
        <w:t xml:space="preserve">желаемому </w:t>
      </w:r>
      <w:r>
        <w:rPr>
          <w:rFonts w:ascii="Times New Roman" w:hAnsi="Times New Roman" w:cs="Times New Roman"/>
        </w:rPr>
        <w:t>результату</w:t>
      </w:r>
      <w:r w:rsidR="00073FBE" w:rsidRPr="00BD4CCD">
        <w:rPr>
          <w:rFonts w:ascii="Times New Roman" w:hAnsi="Times New Roman" w:cs="Times New Roman"/>
        </w:rPr>
        <w:t xml:space="preserve">. Подготовка учащихся к олимпиадам осуществляется по желанию учителя, учитель же не всегда находит достаточно времени для данной работы. </w:t>
      </w:r>
    </w:p>
    <w:p w:rsidR="00073FBE" w:rsidRPr="00BD4CCD" w:rsidRDefault="00234682" w:rsidP="00073F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Повысилась незначительно </w:t>
      </w:r>
      <w:r w:rsidR="00073FBE" w:rsidRPr="00BD4CCD">
        <w:rPr>
          <w:rFonts w:ascii="Times New Roman" w:hAnsi="Times New Roman" w:cs="Times New Roman"/>
        </w:rPr>
        <w:t xml:space="preserve">мотивация учащихся к работе в олимпиадных командах.  </w:t>
      </w:r>
    </w:p>
    <w:p w:rsidR="00073FBE" w:rsidRPr="00701B64" w:rsidRDefault="00234682" w:rsidP="002346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701B64">
        <w:rPr>
          <w:rFonts w:ascii="Times New Roman" w:hAnsi="Times New Roman" w:cs="Times New Roman"/>
        </w:rPr>
        <w:t>Недостаточная</w:t>
      </w:r>
      <w:r w:rsidR="00073FBE" w:rsidRPr="00701B64">
        <w:rPr>
          <w:rFonts w:ascii="Times New Roman" w:hAnsi="Times New Roman" w:cs="Times New Roman"/>
        </w:rPr>
        <w:t xml:space="preserve"> заинтересованность школьников  в участии в предметных конкурсах</w:t>
      </w:r>
      <w:r w:rsidR="00701B64" w:rsidRPr="00701B64">
        <w:rPr>
          <w:rFonts w:ascii="Times New Roman" w:hAnsi="Times New Roman" w:cs="Times New Roman"/>
        </w:rPr>
        <w:t>.</w:t>
      </w:r>
    </w:p>
    <w:p w:rsidR="00073FBE" w:rsidRPr="00701B64" w:rsidRDefault="00073FBE" w:rsidP="004772F0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701B64">
        <w:rPr>
          <w:rFonts w:ascii="Times New Roman" w:hAnsi="Times New Roman" w:cs="Times New Roman"/>
          <w:b/>
          <w:sz w:val="24"/>
          <w:szCs w:val="24"/>
        </w:rPr>
        <w:t>1.7. Качество организации образовательного процесса.</w:t>
      </w:r>
    </w:p>
    <w:p w:rsidR="00C87E94" w:rsidRDefault="00C87E94" w:rsidP="00002F7C">
      <w:pPr>
        <w:ind w:left="360"/>
        <w:jc w:val="center"/>
        <w:rPr>
          <w:rFonts w:ascii="Times New Roman" w:hAnsi="Times New Roman" w:cs="Times New Roman"/>
          <w:b/>
        </w:rPr>
      </w:pPr>
      <w:r w:rsidRPr="00BD4CCD">
        <w:rPr>
          <w:rFonts w:ascii="Times New Roman" w:hAnsi="Times New Roman" w:cs="Times New Roman"/>
          <w:b/>
        </w:rPr>
        <w:t>Учебные планы и образовательные программы.</w:t>
      </w:r>
    </w:p>
    <w:p w:rsidR="00C87E94" w:rsidRPr="00335F99" w:rsidRDefault="00C87E94" w:rsidP="00C87E94">
      <w:pPr>
        <w:spacing w:before="100" w:beforeAutospacing="1" w:after="100" w:afterAutospacing="1" w:line="360" w:lineRule="auto"/>
        <w:ind w:firstLine="710"/>
        <w:contextualSpacing/>
        <w:jc w:val="both"/>
        <w:rPr>
          <w:rFonts w:ascii="PT Astra Serif" w:hAnsi="PT Astra Serif"/>
        </w:rPr>
      </w:pPr>
      <w:r w:rsidRPr="00335F99">
        <w:rPr>
          <w:rFonts w:ascii="Times New Roman" w:hAnsi="Times New Roman" w:cs="Times New Roman"/>
        </w:rPr>
        <w:t>Учебный план 1-4-х классов МБОУ Беляйская ООШ обеспечивает введение в действие и</w:t>
      </w:r>
      <w:r w:rsidRPr="00335F99">
        <w:rPr>
          <w:rFonts w:ascii="PT Astra Serif" w:hAnsi="PT Astra Serif"/>
        </w:rPr>
        <w:t xml:space="preserve"> реализацию обновленного ФГОС НОО, утвержденного приказом Минпросвещения России от 31 мая 2021 г. № 286.</w:t>
      </w:r>
    </w:p>
    <w:p w:rsidR="00C87E94" w:rsidRPr="00335F99" w:rsidRDefault="00C87E94" w:rsidP="00C87E94">
      <w:pPr>
        <w:spacing w:before="100" w:beforeAutospacing="1" w:after="100" w:afterAutospacing="1" w:line="360" w:lineRule="auto"/>
        <w:ind w:firstLine="710"/>
        <w:contextualSpacing/>
        <w:jc w:val="both"/>
        <w:rPr>
          <w:rFonts w:ascii="PT Astra Serif" w:hAnsi="PT Astra Serif"/>
        </w:rPr>
      </w:pPr>
      <w:r w:rsidRPr="00335F99">
        <w:rPr>
          <w:rFonts w:ascii="PT Astra Serif" w:hAnsi="PT Astra Serif"/>
        </w:rPr>
        <w:t>Срок обучения по ООП НОО составляет не более четырех лет.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образовательной программы в порядке, установленном локальными нормативными актами образовательной организации. Для лиц, обучающихся по индивидуальным учебным планам, срок обучения может быть сокращен  (п. 17 ФГОС НОО).</w:t>
      </w:r>
    </w:p>
    <w:p w:rsidR="00C87E94" w:rsidRPr="00335F99" w:rsidRDefault="00C87E94" w:rsidP="00C87E94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335F99">
        <w:rPr>
          <w:rFonts w:ascii="Times New Roman" w:hAnsi="Times New Roman" w:cs="Times New Roman"/>
        </w:rPr>
        <w:t xml:space="preserve">     Обучение в 1-4 классах осуществляется по основной образовательной программе начального общего образования на основе УМК «Школа России».</w:t>
      </w:r>
    </w:p>
    <w:p w:rsidR="00C87E94" w:rsidRPr="00335F99" w:rsidRDefault="00C87E94" w:rsidP="00C87E94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335F99">
        <w:rPr>
          <w:rFonts w:ascii="Times New Roman" w:hAnsi="Times New Roman" w:cs="Times New Roman"/>
        </w:rPr>
        <w:t xml:space="preserve">     Часть учебного плана, формируемая участниками образовательного процесса, представлена введением для изучения модуля «Основы светской этики».</w:t>
      </w:r>
    </w:p>
    <w:p w:rsidR="00C87E94" w:rsidRPr="00335F99" w:rsidRDefault="00C87E94" w:rsidP="00C87E94">
      <w:pPr>
        <w:rPr>
          <w:rFonts w:ascii="Times New Roman" w:hAnsi="Times New Roman" w:cs="Times New Roman"/>
        </w:rPr>
      </w:pPr>
      <w:r w:rsidRPr="00335F99">
        <w:rPr>
          <w:rFonts w:ascii="Times New Roman" w:hAnsi="Times New Roman" w:cs="Times New Roman"/>
        </w:rPr>
        <w:t xml:space="preserve">В соответствии с приказом Министерства образования и науки РФ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в школе введены ФГОС НОО ОВЗ. </w:t>
      </w:r>
    </w:p>
    <w:p w:rsidR="00C87E94" w:rsidRPr="00335F99" w:rsidRDefault="00C87E94" w:rsidP="00FB19F1">
      <w:pPr>
        <w:spacing w:after="0" w:line="360" w:lineRule="auto"/>
        <w:rPr>
          <w:rFonts w:ascii="Times New Roman" w:hAnsi="Times New Roman" w:cs="Times New Roman"/>
        </w:rPr>
      </w:pPr>
      <w:r w:rsidRPr="00335F99">
        <w:rPr>
          <w:rFonts w:ascii="Times New Roman" w:hAnsi="Times New Roman" w:cs="Times New Roman"/>
        </w:rPr>
        <w:t>Учебный план направлен на реализацию целей и задач программ начального общего образования для детей с задержкой психического развития вариант 7.2  через реализацию «Адаптированной основной образовательной программы для обучающихся с ограниченными возможностями здоровья», вариант 1</w:t>
      </w:r>
      <w:r w:rsidRPr="00335F99">
        <w:rPr>
          <w:rFonts w:ascii="Times New Roman" w:hAnsi="Times New Roman"/>
        </w:rPr>
        <w:t xml:space="preserve"> по ФГОС обучающихся с УО через реализацию «АООП  для обучающихся с легкой умственной отсталостью (интеллектуальными нарушениями) легкой степени начальной ступени обучения»,     </w:t>
      </w:r>
    </w:p>
    <w:p w:rsidR="00C87E94" w:rsidRPr="00335F99" w:rsidRDefault="00C87E94" w:rsidP="00FB19F1">
      <w:pPr>
        <w:spacing w:after="0" w:line="360" w:lineRule="auto"/>
        <w:rPr>
          <w:rFonts w:ascii="Times New Roman" w:hAnsi="Times New Roman" w:cs="Times New Roman"/>
        </w:rPr>
      </w:pPr>
      <w:r w:rsidRPr="00335F99">
        <w:rPr>
          <w:rFonts w:ascii="Times New Roman" w:hAnsi="Times New Roman" w:cs="Times New Roman"/>
        </w:rPr>
        <w:t xml:space="preserve"> - обеспечение выполнения ФГОС НОО ОВЗ</w:t>
      </w:r>
    </w:p>
    <w:p w:rsidR="00C87E94" w:rsidRPr="00335F99" w:rsidRDefault="00C87E94" w:rsidP="00FB19F1">
      <w:pPr>
        <w:spacing w:after="0" w:line="360" w:lineRule="auto"/>
        <w:rPr>
          <w:rFonts w:ascii="Times New Roman" w:hAnsi="Times New Roman" w:cs="Times New Roman"/>
        </w:rPr>
      </w:pPr>
      <w:r w:rsidRPr="00335F99">
        <w:rPr>
          <w:rFonts w:ascii="Times New Roman" w:hAnsi="Times New Roman" w:cs="Times New Roman"/>
        </w:rPr>
        <w:t xml:space="preserve"> 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</w:t>
      </w:r>
    </w:p>
    <w:p w:rsidR="00FB19F1" w:rsidRDefault="00C87E94" w:rsidP="00FB19F1">
      <w:pPr>
        <w:spacing w:line="360" w:lineRule="auto"/>
        <w:jc w:val="both"/>
        <w:rPr>
          <w:rFonts w:ascii="Times New Roman" w:hAnsi="Times New Roman" w:cs="Times New Roman"/>
        </w:rPr>
      </w:pPr>
      <w:r w:rsidRPr="00335F99">
        <w:rPr>
          <w:rFonts w:ascii="Times New Roman" w:hAnsi="Times New Roman" w:cs="Times New Roman"/>
        </w:rPr>
        <w:lastRenderedPageBreak/>
        <w:t>- становление и развитие личности обучающегося в ее самобытности, уникальности, неповторимости, создание образовательной среды, способствующей формированию саморазвивающейся и самореализующейся личности, создание образовательной среды, представляющей возможность получения качественного образования обучающимися ОВЗ</w:t>
      </w:r>
      <w:r>
        <w:rPr>
          <w:rFonts w:ascii="Times New Roman" w:hAnsi="Times New Roman" w:cs="Times New Roman"/>
        </w:rPr>
        <w:t>.</w:t>
      </w:r>
    </w:p>
    <w:p w:rsidR="00C87E94" w:rsidRPr="000533EB" w:rsidRDefault="00C87E94" w:rsidP="00FB19F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533EB">
        <w:rPr>
          <w:rFonts w:ascii="Times New Roman" w:hAnsi="Times New Roman" w:cs="Times New Roman"/>
        </w:rPr>
        <w:t>Учебный план 5-9 классов МБОУ Беляйская ООШ</w:t>
      </w:r>
      <w:r w:rsidR="005E5B2D">
        <w:rPr>
          <w:rFonts w:ascii="Times New Roman" w:hAnsi="Times New Roman" w:cs="Times New Roman"/>
        </w:rPr>
        <w:t xml:space="preserve"> </w:t>
      </w:r>
      <w:r w:rsidRPr="000533EB">
        <w:rPr>
          <w:rFonts w:ascii="Times New Roman" w:hAnsi="Times New Roman" w:cs="Times New Roman"/>
        </w:rPr>
        <w:t>сформирован с целью</w:t>
      </w:r>
      <w:r w:rsidRPr="000533EB">
        <w:rPr>
          <w:rFonts w:ascii="PT Astra Serif" w:hAnsi="PT Astra Serif"/>
        </w:rPr>
        <w:t xml:space="preserve"> реализации обновленного ФГОС ООО, утвержденного приказом Минпросвещения России от 31 мая 2021 г. № 287.</w:t>
      </w:r>
    </w:p>
    <w:p w:rsidR="00C87E94" w:rsidRPr="000533EB" w:rsidRDefault="00C87E94" w:rsidP="00C87E94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PT Astra Serif" w:hAnsi="PT Astra Serif"/>
        </w:rPr>
      </w:pPr>
      <w:r w:rsidRPr="000533EB">
        <w:rPr>
          <w:rFonts w:ascii="PT Astra Serif" w:hAnsi="PT Astra Serif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образовательной программы в порядке, установленном локальными нормативными актами образовательной организации. Для лиц, обучающихся по индивидуальным учебным планам, срок обучения может быть сокращен  (п. 17 ФГОС ООО).</w:t>
      </w:r>
    </w:p>
    <w:p w:rsidR="00C87E94" w:rsidRDefault="00C87E94" w:rsidP="00C87E94">
      <w:pPr>
        <w:spacing w:before="100" w:beforeAutospacing="1" w:after="100" w:afterAutospacing="1" w:line="360" w:lineRule="auto"/>
        <w:ind w:firstLine="432"/>
        <w:contextualSpacing/>
        <w:jc w:val="both"/>
        <w:rPr>
          <w:rFonts w:ascii="PT Astra Serif" w:hAnsi="PT Astra Serif"/>
        </w:rPr>
      </w:pPr>
      <w:r w:rsidRPr="002F0B49">
        <w:rPr>
          <w:rFonts w:ascii="PT Astra Serif" w:hAnsi="PT Astra Serif"/>
        </w:rPr>
        <w:t>Все планы, являющиеся частью ООП образовательной организации и представленные в организационном разделе, могут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 и т. п. Все вносимые изменения рассматриваются уполномоченным органом образовательной организации (в соответствии с её Уставом) и утверждаются приказами руководителя образовательной организации.</w:t>
      </w:r>
    </w:p>
    <w:p w:rsidR="00C87E94" w:rsidRDefault="00C87E94" w:rsidP="00C87E94">
      <w:pPr>
        <w:spacing w:before="100" w:beforeAutospacing="1" w:after="100" w:afterAutospacing="1" w:line="360" w:lineRule="auto"/>
        <w:ind w:firstLine="432"/>
        <w:contextualSpacing/>
        <w:jc w:val="both"/>
        <w:rPr>
          <w:rFonts w:ascii="PT Astra Serif" w:hAnsi="PT Astra Serif"/>
        </w:rPr>
      </w:pPr>
      <w:r w:rsidRPr="002F0B49">
        <w:rPr>
          <w:rFonts w:ascii="PT Astra Serif" w:hAnsi="PT Astra Serif"/>
        </w:rPr>
        <w:t xml:space="preserve">В связи с переходом на обновленный ФГОС ООО и ФОП ООО в 8-9 классах,  в 7-9 классах введен новый учебный курс «Вероятность и статистика». </w:t>
      </w:r>
    </w:p>
    <w:p w:rsidR="00C87E94" w:rsidRPr="0070442D" w:rsidRDefault="00C87E94" w:rsidP="00C87E94">
      <w:pPr>
        <w:spacing w:before="100" w:beforeAutospacing="1" w:after="100" w:afterAutospacing="1" w:line="360" w:lineRule="auto"/>
        <w:ind w:firstLine="432"/>
        <w:contextualSpacing/>
        <w:jc w:val="both"/>
        <w:rPr>
          <w:rFonts w:ascii="Times New Roman" w:hAnsi="Times New Roman" w:cs="Times New Roman"/>
        </w:rPr>
      </w:pPr>
      <w:r w:rsidRPr="0070442D">
        <w:rPr>
          <w:rFonts w:ascii="Times New Roman" w:hAnsi="Times New Roman" w:cs="Times New Roman"/>
        </w:rPr>
        <w:t xml:space="preserve">Для реализации модуля «Введение в Новейшую историю России» в учебном курсе «История России» количество часов на изучение учебного предмета «История» в 9 классе  увеличено на 14 учебных часов.  </w:t>
      </w:r>
    </w:p>
    <w:p w:rsidR="00C87E94" w:rsidRPr="002F0B49" w:rsidRDefault="00C87E94" w:rsidP="00C87E94">
      <w:pPr>
        <w:spacing w:after="0" w:line="360" w:lineRule="auto"/>
        <w:ind w:firstLine="426"/>
        <w:jc w:val="both"/>
        <w:rPr>
          <w:rFonts w:ascii="PT Astra Serif" w:hAnsi="PT Astra Serif"/>
        </w:rPr>
      </w:pPr>
      <w:r w:rsidRPr="0070442D">
        <w:rPr>
          <w:rFonts w:ascii="Times New Roman" w:hAnsi="Times New Roman" w:cs="Times New Roman"/>
        </w:rPr>
        <w:t>В связи с  поэтапным введением учебного предмета «Основы духовно-нравственной культуры народов России» с 5 по 9 классы,  в учебном плане 5-6 классов отводится по 1 часу на данный предмет (пп.31.1, а</w:t>
      </w:r>
      <w:r w:rsidRPr="002F0B49">
        <w:rPr>
          <w:rFonts w:ascii="PT Astra Serif" w:hAnsi="PT Astra Serif"/>
        </w:rPr>
        <w:t xml:space="preserve">.9 ФГОС ООО). </w:t>
      </w:r>
    </w:p>
    <w:p w:rsidR="00C87E94" w:rsidRDefault="00C87E94" w:rsidP="00C87E94">
      <w:pPr>
        <w:spacing w:after="0" w:line="360" w:lineRule="auto"/>
        <w:ind w:firstLine="426"/>
        <w:jc w:val="both"/>
        <w:rPr>
          <w:rFonts w:ascii="PT Astra Serif" w:hAnsi="PT Astra Serif"/>
          <w:b/>
        </w:rPr>
      </w:pPr>
      <w:r w:rsidRPr="002F0B49">
        <w:rPr>
          <w:rFonts w:ascii="PT Astra Serif" w:hAnsi="PT Astra Serif"/>
        </w:rPr>
        <w:t xml:space="preserve">Количество часов на </w:t>
      </w:r>
      <w:r w:rsidRPr="0070442D">
        <w:rPr>
          <w:rFonts w:ascii="Times New Roman" w:hAnsi="Times New Roman" w:cs="Times New Roman"/>
        </w:rPr>
        <w:t>физическую культуру</w:t>
      </w:r>
      <w:r w:rsidRPr="002F0B49">
        <w:rPr>
          <w:rFonts w:ascii="PT Astra Serif" w:hAnsi="PT Astra Serif"/>
        </w:rPr>
        <w:t xml:space="preserve"> составляет 2, третий час  реализуется образовательной организацией </w:t>
      </w:r>
      <w:r w:rsidRPr="0070442D">
        <w:rPr>
          <w:rFonts w:ascii="Times New Roman" w:hAnsi="Times New Roman" w:cs="Times New Roman"/>
        </w:rPr>
        <w:t>за счет часов  внеурочной деятельности.</w:t>
      </w:r>
    </w:p>
    <w:p w:rsidR="00C87E94" w:rsidRPr="002F0B49" w:rsidRDefault="00C87E94" w:rsidP="0007398C">
      <w:pPr>
        <w:spacing w:line="360" w:lineRule="auto"/>
        <w:ind w:firstLine="426"/>
        <w:jc w:val="both"/>
        <w:rPr>
          <w:rFonts w:ascii="PT Astra Serif" w:hAnsi="PT Astra Serif"/>
        </w:rPr>
      </w:pPr>
      <w:r w:rsidRPr="008A6611">
        <w:rPr>
          <w:rFonts w:ascii="Times New Roman" w:hAnsi="Times New Roman" w:cs="Times New Roman"/>
        </w:rPr>
        <w:t>Адаптированная основная общеобразовательная программа основного общего образования для обучающихся с ЗПР (вариант 7.2) адресована обучающимся с ЗПР, которые характеризуются уровнем развития ниже возрастной нормы, предполагается, что они получают образование сопоставимое с таковым для детей, не имеющих ограничений здоровья, в специальном классе или соответствующей общеобразовательной организации. Адаптация программ осуществляется введением коррекционной работы, ориентированной на удовлетворение особых образовательных потребностей обучающихся с ОВЗ и поддержку в освоении АООП ООО, требований к результатам освоения программы коррекционной работы и условиям реализации АООП ООО.</w:t>
      </w:r>
    </w:p>
    <w:p w:rsidR="00C87E94" w:rsidRPr="00BD4CCD" w:rsidRDefault="00C87E94" w:rsidP="0007398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Учебные планы обеспечивают выполнение стандартов содержания, в том числе выполнение практической части  по химии– 100 %, физике –100% по биологии- 100% .</w:t>
      </w:r>
    </w:p>
    <w:p w:rsidR="00C87E94" w:rsidRPr="00BD4CCD" w:rsidRDefault="00C87E94" w:rsidP="000739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Выполнение  учебных программ составило по школе 100%. </w:t>
      </w:r>
    </w:p>
    <w:p w:rsidR="00C87E94" w:rsidRPr="00BD4CCD" w:rsidRDefault="00C87E94" w:rsidP="0007398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Предельно допустимая нагрузка на ученика не превышается.</w:t>
      </w:r>
    </w:p>
    <w:p w:rsidR="0007398C" w:rsidRDefault="00C87E94" w:rsidP="000739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lastRenderedPageBreak/>
        <w:t xml:space="preserve">      Уровень  недельной учебной нагрузки не превышает предельно  допустимого показателя  при пятидневном режиме работы для 1-9 классов.</w:t>
      </w:r>
    </w:p>
    <w:p w:rsidR="00C87E94" w:rsidRDefault="00C87E94" w:rsidP="000739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У всех педагогов имеются рабочие программы по предметам, в том числе адаптированные. </w:t>
      </w:r>
    </w:p>
    <w:p w:rsidR="00C87E94" w:rsidRPr="00BD4CCD" w:rsidRDefault="00C87E94" w:rsidP="0007398C">
      <w:pPr>
        <w:spacing w:after="0"/>
        <w:jc w:val="both"/>
        <w:rPr>
          <w:rFonts w:ascii="Times New Roman" w:hAnsi="Times New Roman" w:cs="Times New Roman"/>
        </w:rPr>
      </w:pPr>
    </w:p>
    <w:p w:rsidR="00073FBE" w:rsidRPr="00BD4CCD" w:rsidRDefault="00073FBE" w:rsidP="00C87E94">
      <w:pPr>
        <w:ind w:left="360"/>
        <w:rPr>
          <w:rFonts w:ascii="Times New Roman" w:hAnsi="Times New Roman" w:cs="Times New Roman"/>
          <w:b/>
        </w:rPr>
      </w:pPr>
      <w:r w:rsidRPr="002B43B4">
        <w:rPr>
          <w:rFonts w:ascii="Times New Roman" w:hAnsi="Times New Roman" w:cs="Times New Roman"/>
          <w:b/>
          <w:sz w:val="24"/>
          <w:szCs w:val="24"/>
        </w:rPr>
        <w:t>1.8. Качество управления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В целях нормативно-правового обеспечения работы школы разработаны и утверждены Положения о порядке приема, проведения промежуточной аттестации обучающихся, перевода обучающихся МБОУ  Беляйской  ООШ.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ab/>
        <w:t>МБОУ Беляйская ООШ имеет Устав, утвержденный Распоряжением Администрации Первомайского района, зарегистрированный в Межрайонной инспекции Федеральной налоговой службы по  Томской области.</w:t>
      </w:r>
      <w:r w:rsidRPr="00BD4CCD">
        <w:rPr>
          <w:rFonts w:ascii="Times New Roman" w:hAnsi="Times New Roman" w:cs="Times New Roman"/>
        </w:rPr>
        <w:tab/>
      </w:r>
    </w:p>
    <w:p w:rsidR="00073FBE" w:rsidRPr="00BD4CCD" w:rsidRDefault="00073FBE" w:rsidP="00E40158">
      <w:pPr>
        <w:spacing w:line="36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В соответствии с Законом РФ «Об образовании», ст. 35 п.2 в целях содействия осуществлению самоуправленческих начал, расширению коллегиальных, демократических форм управления  образованием и выполнения обязательств по комплексному проекту модернизации образования в Томской области деятельность  образовательного учреждения была направлена на повышение эффективности управления,  в школе  работает  Совет школы. Подготовлен  публичный отчёт о работе школы за прошлый учебный год.</w:t>
      </w:r>
    </w:p>
    <w:p w:rsidR="00073FBE" w:rsidRPr="002B43B4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2B43B4">
        <w:rPr>
          <w:rFonts w:ascii="Times New Roman" w:hAnsi="Times New Roman" w:cs="Times New Roman"/>
          <w:b/>
          <w:sz w:val="24"/>
          <w:szCs w:val="24"/>
        </w:rPr>
        <w:t>1.9. Качество условий для осуществления образовательного процесса.  Кадровое обеспечение.</w:t>
      </w:r>
    </w:p>
    <w:p w:rsidR="00073FBE" w:rsidRPr="00BD4CCD" w:rsidRDefault="00073FBE" w:rsidP="00073FBE">
      <w:pPr>
        <w:ind w:left="-18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В школе работает 1</w:t>
      </w:r>
      <w:r w:rsidR="00BA550A">
        <w:rPr>
          <w:rFonts w:ascii="Times New Roman" w:hAnsi="Times New Roman" w:cs="Times New Roman"/>
        </w:rPr>
        <w:t>5</w:t>
      </w:r>
      <w:r w:rsidRPr="00BD4CCD">
        <w:rPr>
          <w:rFonts w:ascii="Times New Roman" w:hAnsi="Times New Roman" w:cs="Times New Roman"/>
        </w:rPr>
        <w:t xml:space="preserve"> педагогов,  (в том числе 1 директор и 1 заместитель директора по УВР), воспитатель предшкольной группы, 2 воспитателя дошкольной группы</w:t>
      </w:r>
      <w:r w:rsidR="002C085A">
        <w:rPr>
          <w:rFonts w:ascii="Times New Roman" w:hAnsi="Times New Roman" w:cs="Times New Roman"/>
        </w:rPr>
        <w:t xml:space="preserve">, педагог-организатор </w:t>
      </w:r>
      <w:r w:rsidRPr="00BD4CCD">
        <w:rPr>
          <w:rFonts w:ascii="Times New Roman" w:hAnsi="Times New Roman" w:cs="Times New Roman"/>
        </w:rPr>
        <w:t>и педагог-библиотекарь. Количество женщин- педагогов – 1</w:t>
      </w:r>
      <w:r w:rsidR="00BA550A">
        <w:rPr>
          <w:rFonts w:ascii="Times New Roman" w:hAnsi="Times New Roman" w:cs="Times New Roman"/>
        </w:rPr>
        <w:t>2</w:t>
      </w:r>
      <w:r w:rsidRPr="00BD4CCD">
        <w:rPr>
          <w:rFonts w:ascii="Times New Roman" w:hAnsi="Times New Roman" w:cs="Times New Roman"/>
        </w:rPr>
        <w:t xml:space="preserve"> человек </w:t>
      </w:r>
      <w:r w:rsidR="00BA550A">
        <w:rPr>
          <w:rFonts w:ascii="Times New Roman" w:hAnsi="Times New Roman" w:cs="Times New Roman"/>
          <w:b/>
        </w:rPr>
        <w:t>(80</w:t>
      </w:r>
      <w:r w:rsidRPr="00BD4CCD">
        <w:rPr>
          <w:rFonts w:ascii="Times New Roman" w:hAnsi="Times New Roman" w:cs="Times New Roman"/>
          <w:b/>
        </w:rPr>
        <w:t xml:space="preserve">%), </w:t>
      </w:r>
      <w:r w:rsidRPr="00BD4CCD">
        <w:rPr>
          <w:rFonts w:ascii="Times New Roman" w:hAnsi="Times New Roman" w:cs="Times New Roman"/>
        </w:rPr>
        <w:t xml:space="preserve">мужчин-педагогов  </w:t>
      </w:r>
      <w:r w:rsidR="00B71E6D">
        <w:rPr>
          <w:rFonts w:ascii="Times New Roman" w:hAnsi="Times New Roman" w:cs="Times New Roman"/>
        </w:rPr>
        <w:t>3</w:t>
      </w:r>
      <w:r w:rsidRPr="00BD4CCD">
        <w:rPr>
          <w:rFonts w:ascii="Times New Roman" w:hAnsi="Times New Roman" w:cs="Times New Roman"/>
        </w:rPr>
        <w:t xml:space="preserve">человека, что составляет </w:t>
      </w:r>
      <w:r w:rsidR="00B71E6D" w:rsidRPr="00BA550A">
        <w:rPr>
          <w:rFonts w:ascii="Times New Roman" w:hAnsi="Times New Roman" w:cs="Times New Roman"/>
          <w:b/>
        </w:rPr>
        <w:t>2</w:t>
      </w:r>
      <w:r w:rsidR="00BA550A" w:rsidRPr="00BA550A">
        <w:rPr>
          <w:rFonts w:ascii="Times New Roman" w:hAnsi="Times New Roman" w:cs="Times New Roman"/>
          <w:b/>
        </w:rPr>
        <w:t>0</w:t>
      </w:r>
      <w:r w:rsidRPr="00BA550A">
        <w:rPr>
          <w:rFonts w:ascii="Times New Roman" w:hAnsi="Times New Roman" w:cs="Times New Roman"/>
          <w:b/>
        </w:rPr>
        <w:t>%</w:t>
      </w:r>
      <w:r w:rsidRPr="00BD4CCD">
        <w:rPr>
          <w:rFonts w:ascii="Times New Roman" w:hAnsi="Times New Roman" w:cs="Times New Roman"/>
        </w:rPr>
        <w:t xml:space="preserve"> от общего числа работающих педагогов.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i/>
          <w:u w:val="single"/>
        </w:rPr>
      </w:pPr>
      <w:r w:rsidRPr="00BD4CCD">
        <w:rPr>
          <w:rFonts w:ascii="Times New Roman" w:hAnsi="Times New Roman" w:cs="Times New Roman"/>
          <w:b/>
          <w:i/>
          <w:u w:val="single"/>
        </w:rPr>
        <w:t>Образовательный уровень педагогов школы :</w:t>
      </w:r>
    </w:p>
    <w:p w:rsidR="00073FBE" w:rsidRPr="00BD4CCD" w:rsidRDefault="00073FBE" w:rsidP="00073FB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i/>
        </w:rPr>
      </w:pPr>
      <w:r w:rsidRPr="00BD4CCD">
        <w:rPr>
          <w:rFonts w:ascii="Times New Roman" w:hAnsi="Times New Roman" w:cs="Times New Roman"/>
        </w:rPr>
        <w:t xml:space="preserve">Высшее профессиональное образование имеют </w:t>
      </w:r>
      <w:r w:rsidR="00387260">
        <w:rPr>
          <w:rFonts w:ascii="Times New Roman" w:hAnsi="Times New Roman" w:cs="Times New Roman"/>
          <w:b/>
        </w:rPr>
        <w:t>10</w:t>
      </w:r>
      <w:r w:rsidR="00D530A8">
        <w:rPr>
          <w:rFonts w:ascii="Times New Roman" w:hAnsi="Times New Roman" w:cs="Times New Roman"/>
          <w:b/>
        </w:rPr>
        <w:t xml:space="preserve"> </w:t>
      </w:r>
      <w:r w:rsidRPr="00BD4CCD">
        <w:rPr>
          <w:rFonts w:ascii="Times New Roman" w:hAnsi="Times New Roman" w:cs="Times New Roman"/>
          <w:b/>
        </w:rPr>
        <w:t>педагогов</w:t>
      </w:r>
      <w:r w:rsidRPr="00BD4CCD">
        <w:rPr>
          <w:rFonts w:ascii="Times New Roman" w:hAnsi="Times New Roman" w:cs="Times New Roman"/>
        </w:rPr>
        <w:t xml:space="preserve">, что составляет </w:t>
      </w:r>
      <w:r w:rsidR="00745E82" w:rsidRPr="003F3EDB">
        <w:rPr>
          <w:rFonts w:ascii="Times New Roman" w:hAnsi="Times New Roman" w:cs="Times New Roman"/>
          <w:b/>
        </w:rPr>
        <w:t>66,67</w:t>
      </w:r>
      <w:r w:rsidRPr="003F3EDB">
        <w:rPr>
          <w:rFonts w:ascii="Times New Roman" w:hAnsi="Times New Roman" w:cs="Times New Roman"/>
          <w:b/>
          <w:i/>
        </w:rPr>
        <w:t>%;</w:t>
      </w:r>
    </w:p>
    <w:p w:rsidR="00073FBE" w:rsidRPr="00BD4CCD" w:rsidRDefault="00073FBE" w:rsidP="00073FB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</w:rPr>
      </w:pPr>
      <w:r w:rsidRPr="00BD4CCD">
        <w:rPr>
          <w:rFonts w:ascii="Times New Roman" w:hAnsi="Times New Roman" w:cs="Times New Roman"/>
        </w:rPr>
        <w:t xml:space="preserve">Среднее профессиональное образование имеют </w:t>
      </w:r>
      <w:r w:rsidR="00B1573F">
        <w:rPr>
          <w:rFonts w:ascii="Times New Roman" w:hAnsi="Times New Roman" w:cs="Times New Roman"/>
        </w:rPr>
        <w:t>5</w:t>
      </w:r>
      <w:r w:rsidRPr="00BD4CCD">
        <w:rPr>
          <w:rFonts w:ascii="Times New Roman" w:hAnsi="Times New Roman" w:cs="Times New Roman"/>
          <w:b/>
        </w:rPr>
        <w:t xml:space="preserve"> педагог</w:t>
      </w:r>
      <w:r w:rsidR="00D12BA3">
        <w:rPr>
          <w:rFonts w:ascii="Times New Roman" w:hAnsi="Times New Roman" w:cs="Times New Roman"/>
          <w:b/>
        </w:rPr>
        <w:t>ов</w:t>
      </w:r>
      <w:r w:rsidRPr="00BD4CCD">
        <w:rPr>
          <w:rFonts w:ascii="Times New Roman" w:hAnsi="Times New Roman" w:cs="Times New Roman"/>
          <w:b/>
          <w:i/>
        </w:rPr>
        <w:t>(</w:t>
      </w:r>
      <w:r w:rsidR="00745E82">
        <w:rPr>
          <w:rFonts w:ascii="Times New Roman" w:hAnsi="Times New Roman" w:cs="Times New Roman"/>
          <w:b/>
          <w:i/>
        </w:rPr>
        <w:t>33,33</w:t>
      </w:r>
      <w:r w:rsidRPr="00BD4CCD">
        <w:rPr>
          <w:rFonts w:ascii="Times New Roman" w:hAnsi="Times New Roman" w:cs="Times New Roman"/>
          <w:b/>
          <w:i/>
        </w:rPr>
        <w:t xml:space="preserve"> %);</w:t>
      </w:r>
    </w:p>
    <w:p w:rsidR="00073FBE" w:rsidRPr="00BD4CCD" w:rsidRDefault="00073FBE" w:rsidP="00073FB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</w:rPr>
      </w:pPr>
      <w:r w:rsidRPr="00BD4CCD">
        <w:rPr>
          <w:rFonts w:ascii="Times New Roman" w:hAnsi="Times New Roman" w:cs="Times New Roman"/>
        </w:rPr>
        <w:t>Высшее профессиональное образование имеют два воспитателя.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Одной из форм стимулирования деятельности педагогических работников является создание благоприятных условий для повышения их профессионального мастерства и </w:t>
      </w:r>
      <w:r w:rsidRPr="00BD4CCD">
        <w:rPr>
          <w:rFonts w:ascii="Times New Roman" w:hAnsi="Times New Roman" w:cs="Times New Roman"/>
          <w:bCs/>
        </w:rPr>
        <w:t>аттестации</w:t>
      </w:r>
      <w:r w:rsidRPr="00BD4CCD">
        <w:rPr>
          <w:rFonts w:ascii="Times New Roman" w:hAnsi="Times New Roman" w:cs="Times New Roman"/>
        </w:rPr>
        <w:t xml:space="preserve"> на квалификационную категорию.</w:t>
      </w:r>
    </w:p>
    <w:p w:rsidR="00073FBE" w:rsidRPr="003F3EDB" w:rsidRDefault="00073FBE" w:rsidP="00073FBE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3F3EDB">
        <w:rPr>
          <w:rFonts w:ascii="Times New Roman" w:hAnsi="Times New Roman" w:cs="Times New Roman"/>
          <w:b/>
          <w:i/>
          <w:u w:val="single"/>
        </w:rPr>
        <w:t>Уровень квалификации  педагогов ОУ: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977"/>
        <w:gridCol w:w="1151"/>
        <w:gridCol w:w="1560"/>
        <w:gridCol w:w="1800"/>
        <w:gridCol w:w="1800"/>
        <w:gridCol w:w="1496"/>
      </w:tblGrid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Всего педагогов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Имеют квалификационные категории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 xml:space="preserve">высшая квалификационная категория  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>первая квалификационная  категория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 xml:space="preserve">Аттестован на соответствие занимаемой должности 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>Не имеют квалификационных категорий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(83,3%)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(8,4%)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(16,8%)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(25,2%)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76,5%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(8,4%)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(16,8%)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(25,2%)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33,3%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2015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33,3%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36%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28%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14,28 %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7(50%)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1(7,1 %)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6(42,8%)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4(28,5%)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3(21,4%)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 (33,3%)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1(6,6%)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 (26,6%)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7(46,6%)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3(20%)</w:t>
            </w:r>
          </w:p>
        </w:tc>
      </w:tr>
      <w:tr w:rsidR="002C085A" w:rsidRPr="00BD4CCD" w:rsidTr="00BD4CCD">
        <w:tc>
          <w:tcPr>
            <w:tcW w:w="920" w:type="dxa"/>
          </w:tcPr>
          <w:p w:rsidR="002C085A" w:rsidRPr="00BD4CCD" w:rsidRDefault="002C085A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77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1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7(38,9%)</w:t>
            </w:r>
          </w:p>
        </w:tc>
        <w:tc>
          <w:tcPr>
            <w:tcW w:w="1560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1(5,5%)</w:t>
            </w:r>
          </w:p>
        </w:tc>
        <w:tc>
          <w:tcPr>
            <w:tcW w:w="1800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(33,3%)</w:t>
            </w:r>
          </w:p>
        </w:tc>
        <w:tc>
          <w:tcPr>
            <w:tcW w:w="1800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7(38,9%)</w:t>
            </w:r>
          </w:p>
        </w:tc>
        <w:tc>
          <w:tcPr>
            <w:tcW w:w="1496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3(16,6%)</w:t>
            </w:r>
          </w:p>
        </w:tc>
      </w:tr>
      <w:tr w:rsidR="00B1573F" w:rsidRPr="00BD4CCD" w:rsidTr="00BD4CCD">
        <w:tc>
          <w:tcPr>
            <w:tcW w:w="920" w:type="dxa"/>
          </w:tcPr>
          <w:p w:rsidR="00B1573F" w:rsidRDefault="00B1573F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77" w:type="dxa"/>
          </w:tcPr>
          <w:p w:rsidR="00B1573F" w:rsidRDefault="00B1573F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1" w:type="dxa"/>
          </w:tcPr>
          <w:p w:rsidR="00B1573F" w:rsidRDefault="00B552F6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7(41%)</w:t>
            </w:r>
          </w:p>
        </w:tc>
        <w:tc>
          <w:tcPr>
            <w:tcW w:w="1560" w:type="dxa"/>
          </w:tcPr>
          <w:p w:rsidR="00B1573F" w:rsidRDefault="00B552F6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B1573F" w:rsidRDefault="00B552F6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7(41%)</w:t>
            </w:r>
          </w:p>
        </w:tc>
        <w:tc>
          <w:tcPr>
            <w:tcW w:w="1800" w:type="dxa"/>
          </w:tcPr>
          <w:p w:rsidR="00B1573F" w:rsidRDefault="00B552F6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(41%)</w:t>
            </w:r>
          </w:p>
        </w:tc>
        <w:tc>
          <w:tcPr>
            <w:tcW w:w="1496" w:type="dxa"/>
          </w:tcPr>
          <w:p w:rsidR="00B1573F" w:rsidRDefault="00B552F6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3(17%)</w:t>
            </w:r>
          </w:p>
        </w:tc>
      </w:tr>
      <w:tr w:rsidR="00843680" w:rsidRPr="00BD4CCD" w:rsidTr="00BD4CCD">
        <w:tc>
          <w:tcPr>
            <w:tcW w:w="920" w:type="dxa"/>
          </w:tcPr>
          <w:p w:rsidR="00843680" w:rsidRPr="00E77B1C" w:rsidRDefault="00843680" w:rsidP="00BD4CCD">
            <w:pPr>
              <w:jc w:val="center"/>
              <w:rPr>
                <w:rFonts w:ascii="Times New Roman" w:hAnsi="Times New Roman" w:cs="Times New Roman"/>
              </w:rPr>
            </w:pPr>
            <w:r w:rsidRPr="00E77B1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77" w:type="dxa"/>
          </w:tcPr>
          <w:p w:rsidR="00843680" w:rsidRPr="00E77B1C" w:rsidRDefault="00843680" w:rsidP="00BD4CCD">
            <w:pPr>
              <w:jc w:val="center"/>
              <w:rPr>
                <w:rFonts w:ascii="Times New Roman" w:hAnsi="Times New Roman" w:cs="Times New Roman"/>
              </w:rPr>
            </w:pPr>
            <w:r w:rsidRPr="00E77B1C">
              <w:rPr>
                <w:rFonts w:ascii="Times New Roman" w:hAnsi="Times New Roman" w:cs="Times New Roman"/>
              </w:rPr>
              <w:t>1</w:t>
            </w:r>
            <w:r w:rsidR="003F3EDB" w:rsidRPr="00E77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843680" w:rsidRPr="00E77B1C" w:rsidRDefault="003F3EDB" w:rsidP="00BD4CCD">
            <w:pPr>
              <w:jc w:val="center"/>
              <w:rPr>
                <w:rFonts w:ascii="Times New Roman" w:hAnsi="Times New Roman" w:cs="Times New Roman"/>
              </w:rPr>
            </w:pPr>
            <w:r w:rsidRPr="00E77B1C">
              <w:rPr>
                <w:rFonts w:ascii="Times New Roman" w:hAnsi="Times New Roman" w:cs="Times New Roman"/>
              </w:rPr>
              <w:t>7(46,67%)</w:t>
            </w:r>
          </w:p>
        </w:tc>
        <w:tc>
          <w:tcPr>
            <w:tcW w:w="1560" w:type="dxa"/>
          </w:tcPr>
          <w:p w:rsidR="00843680" w:rsidRPr="00E77B1C" w:rsidRDefault="003F3EDB" w:rsidP="00BD4CCD">
            <w:pPr>
              <w:jc w:val="center"/>
              <w:rPr>
                <w:rFonts w:ascii="Times New Roman" w:hAnsi="Times New Roman" w:cs="Times New Roman"/>
              </w:rPr>
            </w:pPr>
            <w:r w:rsidRPr="00E77B1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843680" w:rsidRPr="00E77B1C" w:rsidRDefault="003F3EDB" w:rsidP="00BD4CCD">
            <w:pPr>
              <w:jc w:val="center"/>
              <w:rPr>
                <w:rFonts w:ascii="Times New Roman" w:hAnsi="Times New Roman" w:cs="Times New Roman"/>
              </w:rPr>
            </w:pPr>
            <w:r w:rsidRPr="00E77B1C">
              <w:rPr>
                <w:rFonts w:ascii="Times New Roman" w:hAnsi="Times New Roman" w:cs="Times New Roman"/>
              </w:rPr>
              <w:t>7(46,67%)</w:t>
            </w:r>
          </w:p>
        </w:tc>
        <w:tc>
          <w:tcPr>
            <w:tcW w:w="1800" w:type="dxa"/>
          </w:tcPr>
          <w:p w:rsidR="00843680" w:rsidRPr="00E77B1C" w:rsidRDefault="00E77B1C" w:rsidP="00BD4CCD">
            <w:pPr>
              <w:jc w:val="center"/>
              <w:rPr>
                <w:rFonts w:ascii="Times New Roman" w:hAnsi="Times New Roman" w:cs="Times New Roman"/>
              </w:rPr>
            </w:pPr>
            <w:r w:rsidRPr="00E77B1C">
              <w:rPr>
                <w:rFonts w:ascii="Times New Roman" w:hAnsi="Times New Roman" w:cs="Times New Roman"/>
              </w:rPr>
              <w:t>7(46,67%)</w:t>
            </w:r>
          </w:p>
        </w:tc>
        <w:tc>
          <w:tcPr>
            <w:tcW w:w="1496" w:type="dxa"/>
          </w:tcPr>
          <w:p w:rsidR="00843680" w:rsidRPr="00E77B1C" w:rsidRDefault="00E77B1C" w:rsidP="00BD4CCD">
            <w:pPr>
              <w:jc w:val="center"/>
              <w:rPr>
                <w:rFonts w:ascii="Times New Roman" w:hAnsi="Times New Roman" w:cs="Times New Roman"/>
              </w:rPr>
            </w:pPr>
            <w:r w:rsidRPr="00E77B1C">
              <w:rPr>
                <w:rFonts w:ascii="Times New Roman" w:hAnsi="Times New Roman" w:cs="Times New Roman"/>
              </w:rPr>
              <w:t>8(53,33%)</w:t>
            </w:r>
          </w:p>
        </w:tc>
      </w:tr>
    </w:tbl>
    <w:p w:rsidR="00073FBE" w:rsidRPr="00BD4CCD" w:rsidRDefault="00073FBE" w:rsidP="00073FBE">
      <w:pPr>
        <w:ind w:left="-100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ind w:left="-100"/>
        <w:rPr>
          <w:rFonts w:ascii="Times New Roman" w:hAnsi="Times New Roman" w:cs="Times New Roman"/>
          <w:b/>
          <w:i/>
          <w:u w:val="single"/>
        </w:rPr>
      </w:pPr>
      <w:r w:rsidRPr="00BD4CCD">
        <w:rPr>
          <w:rFonts w:ascii="Times New Roman" w:hAnsi="Times New Roman" w:cs="Times New Roman"/>
          <w:b/>
          <w:i/>
          <w:u w:val="single"/>
        </w:rPr>
        <w:t>Характеристика кадрового состава по возрасту:</w:t>
      </w:r>
    </w:p>
    <w:p w:rsidR="00073FBE" w:rsidRPr="00BD4CCD" w:rsidRDefault="00073FBE" w:rsidP="00073FBE">
      <w:pPr>
        <w:ind w:left="-100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3175"/>
        <w:gridCol w:w="3222"/>
      </w:tblGrid>
      <w:tr w:rsidR="00073FBE" w:rsidRPr="00BD4CCD" w:rsidTr="00BD4CCD">
        <w:trPr>
          <w:jc w:val="center"/>
        </w:trPr>
        <w:tc>
          <w:tcPr>
            <w:tcW w:w="3174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До 30 лет</w:t>
            </w:r>
          </w:p>
        </w:tc>
        <w:tc>
          <w:tcPr>
            <w:tcW w:w="3175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От 31 до 50 лет</w:t>
            </w:r>
          </w:p>
        </w:tc>
        <w:tc>
          <w:tcPr>
            <w:tcW w:w="3222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Старше 50 лет</w:t>
            </w:r>
          </w:p>
        </w:tc>
      </w:tr>
      <w:tr w:rsidR="00073FBE" w:rsidRPr="00BD4CCD" w:rsidTr="00BD4CCD">
        <w:trPr>
          <w:jc w:val="center"/>
        </w:trPr>
        <w:tc>
          <w:tcPr>
            <w:tcW w:w="3174" w:type="dxa"/>
          </w:tcPr>
          <w:p w:rsidR="00073FBE" w:rsidRPr="00BD4CCD" w:rsidRDefault="00E32E12" w:rsidP="00BD4C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0 </w:t>
            </w:r>
            <w:r w:rsidR="00DB445A">
              <w:rPr>
                <w:rFonts w:ascii="Times New Roman" w:hAnsi="Times New Roman" w:cs="Times New Roman"/>
                <w:b/>
                <w:i/>
              </w:rPr>
              <w:t>педагог</w:t>
            </w:r>
            <w:r w:rsidR="003E2137">
              <w:rPr>
                <w:rFonts w:ascii="Times New Roman" w:hAnsi="Times New Roman" w:cs="Times New Roman"/>
                <w:b/>
                <w:i/>
              </w:rPr>
              <w:t>ов</w:t>
            </w:r>
            <w:r w:rsidR="00DB445A">
              <w:rPr>
                <w:rFonts w:ascii="Times New Roman" w:hAnsi="Times New Roman" w:cs="Times New Roman"/>
                <w:b/>
                <w:i/>
              </w:rPr>
              <w:t xml:space="preserve"> - </w:t>
            </w:r>
            <w:r w:rsidR="001D1DFC">
              <w:rPr>
                <w:rFonts w:ascii="Times New Roman" w:hAnsi="Times New Roman" w:cs="Times New Roman"/>
                <w:b/>
                <w:i/>
              </w:rPr>
              <w:t>(0</w:t>
            </w:r>
            <w:r w:rsidR="00D12BA3">
              <w:rPr>
                <w:rFonts w:ascii="Times New Roman" w:hAnsi="Times New Roman" w:cs="Times New Roman"/>
                <w:b/>
                <w:i/>
              </w:rPr>
              <w:t>%)</w:t>
            </w:r>
          </w:p>
        </w:tc>
        <w:tc>
          <w:tcPr>
            <w:tcW w:w="3175" w:type="dxa"/>
          </w:tcPr>
          <w:p w:rsidR="00073FBE" w:rsidRPr="00BD4CCD" w:rsidRDefault="00E63B7D" w:rsidP="00E63B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D12BA3">
              <w:rPr>
                <w:rFonts w:ascii="Times New Roman" w:hAnsi="Times New Roman" w:cs="Times New Roman"/>
                <w:b/>
                <w:i/>
              </w:rPr>
              <w:t xml:space="preserve"> педагогов–</w:t>
            </w:r>
            <w:r w:rsidR="001D1DFC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>3,33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3222" w:type="dxa"/>
          </w:tcPr>
          <w:p w:rsidR="00073FBE" w:rsidRPr="00BD4CCD" w:rsidRDefault="001D1DFC" w:rsidP="00E63B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 xml:space="preserve"> педагогов –</w:t>
            </w:r>
            <w:r w:rsidR="00E63B7D">
              <w:rPr>
                <w:rFonts w:ascii="Times New Roman" w:hAnsi="Times New Roman" w:cs="Times New Roman"/>
                <w:b/>
                <w:i/>
              </w:rPr>
              <w:t>46,67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</w:tr>
    </w:tbl>
    <w:p w:rsidR="00073FBE" w:rsidRPr="00BD4CCD" w:rsidRDefault="00073FBE" w:rsidP="00073FBE">
      <w:pPr>
        <w:ind w:left="-180"/>
        <w:jc w:val="both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ind w:left="-180"/>
        <w:jc w:val="both"/>
        <w:rPr>
          <w:rFonts w:ascii="Times New Roman" w:hAnsi="Times New Roman" w:cs="Times New Roman"/>
          <w:b/>
          <w:i/>
        </w:rPr>
      </w:pPr>
      <w:r w:rsidRPr="00BD4CCD">
        <w:rPr>
          <w:rFonts w:ascii="Times New Roman" w:hAnsi="Times New Roman" w:cs="Times New Roman"/>
        </w:rPr>
        <w:t>Возрастной состав работающих учителей можно считать продуктивным для функционирования и развития образовательного учреждения. Средний возраст учителей школы  соста</w:t>
      </w:r>
      <w:r w:rsidR="009A73F1">
        <w:rPr>
          <w:rFonts w:ascii="Times New Roman" w:hAnsi="Times New Roman" w:cs="Times New Roman"/>
        </w:rPr>
        <w:t xml:space="preserve">вляет  </w:t>
      </w:r>
      <w:r w:rsidR="008A03CD">
        <w:rPr>
          <w:rFonts w:ascii="Times New Roman" w:hAnsi="Times New Roman" w:cs="Times New Roman"/>
        </w:rPr>
        <w:t>50,33</w:t>
      </w:r>
      <w:r w:rsidRPr="00BD4CCD">
        <w:rPr>
          <w:rFonts w:ascii="Times New Roman" w:hAnsi="Times New Roman" w:cs="Times New Roman"/>
        </w:rPr>
        <w:t xml:space="preserve"> года. </w:t>
      </w:r>
    </w:p>
    <w:p w:rsidR="00073FBE" w:rsidRPr="00BD4CCD" w:rsidRDefault="00073FBE" w:rsidP="00073FBE">
      <w:pPr>
        <w:ind w:left="-100"/>
        <w:rPr>
          <w:rFonts w:ascii="Times New Roman" w:hAnsi="Times New Roman" w:cs="Times New Roman"/>
        </w:rPr>
      </w:pPr>
    </w:p>
    <w:p w:rsidR="00073FBE" w:rsidRPr="008A03CD" w:rsidRDefault="00073FBE" w:rsidP="00073FBE">
      <w:pPr>
        <w:ind w:hanging="100"/>
        <w:rPr>
          <w:rFonts w:ascii="Times New Roman" w:hAnsi="Times New Roman" w:cs="Times New Roman"/>
          <w:b/>
          <w:i/>
          <w:u w:val="single"/>
        </w:rPr>
      </w:pPr>
      <w:r w:rsidRPr="008A03CD">
        <w:rPr>
          <w:rFonts w:ascii="Times New Roman" w:hAnsi="Times New Roman" w:cs="Times New Roman"/>
          <w:b/>
          <w:i/>
          <w:u w:val="single"/>
        </w:rPr>
        <w:t>Характеристика   по стажу.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992"/>
        <w:gridCol w:w="2160"/>
        <w:gridCol w:w="1980"/>
        <w:gridCol w:w="2160"/>
      </w:tblGrid>
      <w:tr w:rsidR="00073FBE" w:rsidRPr="00BD4CCD" w:rsidTr="00BD4CCD">
        <w:tc>
          <w:tcPr>
            <w:tcW w:w="1728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До 5 лет</w:t>
            </w:r>
          </w:p>
        </w:tc>
        <w:tc>
          <w:tcPr>
            <w:tcW w:w="1992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5 – 10 лет</w:t>
            </w:r>
          </w:p>
        </w:tc>
        <w:tc>
          <w:tcPr>
            <w:tcW w:w="21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11 – 15 лет</w:t>
            </w:r>
          </w:p>
        </w:tc>
        <w:tc>
          <w:tcPr>
            <w:tcW w:w="198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15 – 25 лет</w:t>
            </w:r>
          </w:p>
        </w:tc>
        <w:tc>
          <w:tcPr>
            <w:tcW w:w="21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Более 25 лет</w:t>
            </w:r>
          </w:p>
        </w:tc>
      </w:tr>
      <w:tr w:rsidR="00073FBE" w:rsidRPr="00BC4B47" w:rsidTr="00BD4CCD">
        <w:tc>
          <w:tcPr>
            <w:tcW w:w="1728" w:type="dxa"/>
          </w:tcPr>
          <w:p w:rsidR="00073FBE" w:rsidRPr="00755374" w:rsidRDefault="00792CD4" w:rsidP="00DD7D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5374">
              <w:rPr>
                <w:rFonts w:ascii="Times New Roman" w:hAnsi="Times New Roman" w:cs="Times New Roman"/>
                <w:b/>
                <w:i/>
              </w:rPr>
              <w:t>3</w:t>
            </w:r>
            <w:r w:rsidR="00F22D60" w:rsidRPr="00755374">
              <w:rPr>
                <w:rFonts w:ascii="Times New Roman" w:hAnsi="Times New Roman" w:cs="Times New Roman"/>
                <w:b/>
                <w:i/>
              </w:rPr>
              <w:t xml:space="preserve"> – 2</w:t>
            </w:r>
            <w:r w:rsidR="00DD7DF9" w:rsidRPr="00755374">
              <w:rPr>
                <w:rFonts w:ascii="Times New Roman" w:hAnsi="Times New Roman" w:cs="Times New Roman"/>
                <w:b/>
                <w:i/>
              </w:rPr>
              <w:t>0,00</w:t>
            </w:r>
            <w:r w:rsidR="00073FBE" w:rsidRPr="00755374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1992" w:type="dxa"/>
          </w:tcPr>
          <w:p w:rsidR="00073FBE" w:rsidRPr="00755374" w:rsidRDefault="00381ABC" w:rsidP="00381A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5374">
              <w:rPr>
                <w:rFonts w:ascii="Times New Roman" w:hAnsi="Times New Roman" w:cs="Times New Roman"/>
                <w:b/>
                <w:i/>
              </w:rPr>
              <w:t>0</w:t>
            </w:r>
            <w:r w:rsidR="00BC0E35" w:rsidRPr="00755374">
              <w:rPr>
                <w:rFonts w:ascii="Times New Roman" w:hAnsi="Times New Roman" w:cs="Times New Roman"/>
                <w:b/>
                <w:i/>
              </w:rPr>
              <w:t xml:space="preserve"> - </w:t>
            </w:r>
            <w:r w:rsidRPr="00755374">
              <w:rPr>
                <w:rFonts w:ascii="Times New Roman" w:hAnsi="Times New Roman" w:cs="Times New Roman"/>
                <w:b/>
                <w:i/>
              </w:rPr>
              <w:t>0</w:t>
            </w:r>
            <w:r w:rsidR="00073FBE" w:rsidRPr="00755374">
              <w:rPr>
                <w:rFonts w:ascii="Times New Roman" w:hAnsi="Times New Roman" w:cs="Times New Roman"/>
                <w:b/>
                <w:i/>
              </w:rPr>
              <w:t xml:space="preserve"> %</w:t>
            </w:r>
          </w:p>
        </w:tc>
        <w:tc>
          <w:tcPr>
            <w:tcW w:w="2160" w:type="dxa"/>
          </w:tcPr>
          <w:p w:rsidR="00073FBE" w:rsidRPr="00755374" w:rsidRDefault="00381ABC" w:rsidP="007F1E6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5374">
              <w:rPr>
                <w:rFonts w:ascii="Times New Roman" w:hAnsi="Times New Roman" w:cs="Times New Roman"/>
                <w:b/>
                <w:i/>
              </w:rPr>
              <w:t>1</w:t>
            </w:r>
            <w:r w:rsidR="00073FBE" w:rsidRPr="00755374">
              <w:rPr>
                <w:rFonts w:ascii="Times New Roman" w:hAnsi="Times New Roman" w:cs="Times New Roman"/>
                <w:b/>
                <w:i/>
              </w:rPr>
              <w:t>-</w:t>
            </w:r>
            <w:r w:rsidR="007F1E62">
              <w:rPr>
                <w:rFonts w:ascii="Times New Roman" w:hAnsi="Times New Roman" w:cs="Times New Roman"/>
                <w:b/>
                <w:i/>
              </w:rPr>
              <w:t>6,67</w:t>
            </w:r>
            <w:r w:rsidR="007C4A04" w:rsidRPr="00755374">
              <w:rPr>
                <w:rFonts w:ascii="Times New Roman" w:hAnsi="Times New Roman" w:cs="Times New Roman"/>
                <w:b/>
                <w:i/>
              </w:rPr>
              <w:t>,00</w:t>
            </w:r>
            <w:r w:rsidR="00073FBE" w:rsidRPr="00755374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1980" w:type="dxa"/>
          </w:tcPr>
          <w:p w:rsidR="00073FBE" w:rsidRPr="00755374" w:rsidRDefault="00381ABC" w:rsidP="007F1E6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5374">
              <w:rPr>
                <w:rFonts w:ascii="Times New Roman" w:hAnsi="Times New Roman" w:cs="Times New Roman"/>
                <w:b/>
                <w:i/>
              </w:rPr>
              <w:t>3</w:t>
            </w:r>
            <w:r w:rsidR="00073FBE" w:rsidRPr="00755374">
              <w:rPr>
                <w:rFonts w:ascii="Times New Roman" w:hAnsi="Times New Roman" w:cs="Times New Roman"/>
                <w:b/>
                <w:i/>
              </w:rPr>
              <w:t>-</w:t>
            </w:r>
            <w:r w:rsidR="007F1E62">
              <w:rPr>
                <w:rFonts w:ascii="Times New Roman" w:hAnsi="Times New Roman" w:cs="Times New Roman"/>
                <w:b/>
                <w:i/>
              </w:rPr>
              <w:t>20,00</w:t>
            </w:r>
            <w:r w:rsidR="00073FBE" w:rsidRPr="00755374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2160" w:type="dxa"/>
          </w:tcPr>
          <w:p w:rsidR="00073FBE" w:rsidRPr="00755374" w:rsidRDefault="00381ABC" w:rsidP="00B552F6">
            <w:pPr>
              <w:rPr>
                <w:rFonts w:ascii="Times New Roman" w:hAnsi="Times New Roman" w:cs="Times New Roman"/>
                <w:b/>
                <w:i/>
              </w:rPr>
            </w:pPr>
            <w:r w:rsidRPr="00755374">
              <w:rPr>
                <w:rFonts w:ascii="Times New Roman" w:hAnsi="Times New Roman" w:cs="Times New Roman"/>
                <w:b/>
                <w:i/>
              </w:rPr>
              <w:t>8</w:t>
            </w:r>
            <w:r w:rsidR="007C4A04" w:rsidRPr="00755374">
              <w:rPr>
                <w:rFonts w:ascii="Times New Roman" w:hAnsi="Times New Roman" w:cs="Times New Roman"/>
                <w:b/>
                <w:i/>
              </w:rPr>
              <w:t>-53,33</w:t>
            </w:r>
            <w:r w:rsidR="00B552F6" w:rsidRPr="0075537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73FBE" w:rsidRPr="00755374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</w:tr>
    </w:tbl>
    <w:p w:rsidR="00073FBE" w:rsidRPr="00BD4CCD" w:rsidRDefault="00073FBE" w:rsidP="00073FBE">
      <w:pPr>
        <w:jc w:val="center"/>
        <w:rPr>
          <w:rFonts w:ascii="Times New Roman" w:hAnsi="Times New Roman" w:cs="Times New Roman"/>
          <w:b/>
          <w:i/>
        </w:rPr>
      </w:pPr>
    </w:p>
    <w:p w:rsidR="00073FBE" w:rsidRPr="00BD4CCD" w:rsidRDefault="00073FBE" w:rsidP="00073FBE">
      <w:pPr>
        <w:ind w:left="-1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Характеристику школы по стажу работы можно считать благоприятной для организации эффективного образовательного процесса.  </w:t>
      </w:r>
    </w:p>
    <w:p w:rsidR="00073FBE" w:rsidRPr="00BD4CCD" w:rsidRDefault="00073FBE" w:rsidP="00073FBE">
      <w:pPr>
        <w:ind w:left="-1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Администрация школы имеет высшее профессиональное образование (2- 100%). </w:t>
      </w:r>
    </w:p>
    <w:p w:rsidR="00073FBE" w:rsidRPr="00BD4CCD" w:rsidRDefault="00073FBE" w:rsidP="00073FBE">
      <w:pPr>
        <w:ind w:left="-1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lastRenderedPageBreak/>
        <w:t>Уровень квалификации администрации: директор - со</w:t>
      </w:r>
      <w:r w:rsidR="00D302B8">
        <w:rPr>
          <w:rFonts w:ascii="Times New Roman" w:hAnsi="Times New Roman" w:cs="Times New Roman"/>
        </w:rPr>
        <w:t>ответствие занимаемой должности</w:t>
      </w:r>
      <w:r w:rsidRPr="00BD4CCD">
        <w:rPr>
          <w:rFonts w:ascii="Times New Roman" w:hAnsi="Times New Roman" w:cs="Times New Roman"/>
        </w:rPr>
        <w:t>, зам. директора - соответствие занимаемой должности.</w:t>
      </w:r>
    </w:p>
    <w:p w:rsidR="00073FBE" w:rsidRPr="00204389" w:rsidRDefault="00073FBE" w:rsidP="002B43B4">
      <w:pPr>
        <w:ind w:left="708"/>
        <w:rPr>
          <w:rFonts w:ascii="Times New Roman" w:hAnsi="Times New Roman" w:cs="Times New Roman"/>
          <w:b/>
        </w:rPr>
      </w:pPr>
      <w:r w:rsidRPr="00204389">
        <w:rPr>
          <w:rFonts w:ascii="Times New Roman" w:hAnsi="Times New Roman" w:cs="Times New Roman"/>
          <w:b/>
          <w:sz w:val="24"/>
          <w:szCs w:val="24"/>
        </w:rPr>
        <w:t>1.10. Учебно-методическое обеспечение.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В школе имеется  библиотека.  В библиотеке создана м</w:t>
      </w:r>
      <w:r w:rsidR="00D94F3E">
        <w:rPr>
          <w:rFonts w:ascii="Times New Roman" w:hAnsi="Times New Roman" w:cs="Times New Roman"/>
        </w:rPr>
        <w:t>едиатека, которая насчитывает  9</w:t>
      </w:r>
      <w:r w:rsidRPr="00BD4CCD">
        <w:rPr>
          <w:rFonts w:ascii="Times New Roman" w:hAnsi="Times New Roman" w:cs="Times New Roman"/>
        </w:rPr>
        <w:t>2 СД диска.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Укомплектованность библиотечного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1785"/>
        <w:gridCol w:w="1288"/>
        <w:gridCol w:w="1412"/>
        <w:gridCol w:w="1949"/>
        <w:gridCol w:w="2113"/>
        <w:gridCol w:w="1730"/>
      </w:tblGrid>
      <w:tr w:rsidR="00D94F3E" w:rsidRPr="00BD4CCD" w:rsidTr="00D94F3E">
        <w:tc>
          <w:tcPr>
            <w:tcW w:w="711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Объем библиотечного фонда</w:t>
            </w:r>
          </w:p>
        </w:tc>
        <w:tc>
          <w:tcPr>
            <w:tcW w:w="1288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том числе печатные издания</w:t>
            </w:r>
          </w:p>
        </w:tc>
        <w:tc>
          <w:tcPr>
            <w:tcW w:w="1412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Из них литература учебная</w:t>
            </w:r>
          </w:p>
        </w:tc>
        <w:tc>
          <w:tcPr>
            <w:tcW w:w="1949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Из них литература художественная</w:t>
            </w:r>
          </w:p>
        </w:tc>
        <w:tc>
          <w:tcPr>
            <w:tcW w:w="2113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Электронные, аудиовизуальные варианты книг</w:t>
            </w:r>
          </w:p>
        </w:tc>
        <w:tc>
          <w:tcPr>
            <w:tcW w:w="1730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Справочная литература</w:t>
            </w:r>
          </w:p>
        </w:tc>
      </w:tr>
      <w:tr w:rsidR="00D94F3E" w:rsidRPr="00BD4CCD" w:rsidTr="00D94F3E">
        <w:tc>
          <w:tcPr>
            <w:tcW w:w="711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85" w:type="dxa"/>
          </w:tcPr>
          <w:p w:rsidR="00D94F3E" w:rsidRPr="00BD4CCD" w:rsidRDefault="00D94F3E" w:rsidP="00D94F3E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3107</w:t>
            </w:r>
          </w:p>
        </w:tc>
        <w:tc>
          <w:tcPr>
            <w:tcW w:w="1288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13015</w:t>
            </w:r>
          </w:p>
        </w:tc>
        <w:tc>
          <w:tcPr>
            <w:tcW w:w="1412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6100</w:t>
            </w:r>
          </w:p>
        </w:tc>
        <w:tc>
          <w:tcPr>
            <w:tcW w:w="1949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6797</w:t>
            </w:r>
          </w:p>
        </w:tc>
        <w:tc>
          <w:tcPr>
            <w:tcW w:w="2113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30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</w:tr>
    </w:tbl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Обеспечен доступ к научно-педагогическим ресурсам, основным источником саморазвития педагогов  остаются периодические издания, численность которых в среднем составляет 5 экземпляров - «Вестник образования России», «Справочник руководителя образовательного учреждения», кроме того, педагоги выписывают самостоятельно периодические издания.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Кроме организации подписки важным является и вопрос эффективности использования периодических изданий. Для этого  в библиотеке   создан  электронный  каталог газетно-журнальных статей, которая по мере поступления будет регулярно обрабатываться и обеспечивать оперативный поиск и одновременно пропаганду актуальной и проблемной информации. Эта деятельность библиотекаря  является продолжением работы по созданию электронных каталогов учебников и художественной литературы по программе АИБС (автоматизированная информационно-библиотечная система</w:t>
      </w:r>
      <w:r w:rsidR="00B552F6">
        <w:rPr>
          <w:rFonts w:ascii="Times New Roman" w:hAnsi="Times New Roman" w:cs="Times New Roman"/>
        </w:rPr>
        <w:t>)</w:t>
      </w:r>
      <w:r w:rsidRPr="00BD4CCD">
        <w:rPr>
          <w:rFonts w:ascii="Times New Roman" w:hAnsi="Times New Roman" w:cs="Times New Roman"/>
        </w:rPr>
        <w:t xml:space="preserve">.  </w:t>
      </w:r>
      <w:r w:rsidRPr="00FF3581">
        <w:rPr>
          <w:rFonts w:ascii="Times New Roman" w:hAnsi="Times New Roman" w:cs="Times New Roman"/>
        </w:rPr>
        <w:t>Общий фонд школьной библиотеки в  202</w:t>
      </w:r>
      <w:r w:rsidR="00B552F6">
        <w:rPr>
          <w:rFonts w:ascii="Times New Roman" w:hAnsi="Times New Roman" w:cs="Times New Roman"/>
        </w:rPr>
        <w:t>2</w:t>
      </w:r>
      <w:r w:rsidRPr="00FF3581">
        <w:rPr>
          <w:rFonts w:ascii="Times New Roman" w:hAnsi="Times New Roman" w:cs="Times New Roman"/>
        </w:rPr>
        <w:t xml:space="preserve">  году  был  </w:t>
      </w:r>
      <w:r w:rsidR="00B552F6">
        <w:rPr>
          <w:rFonts w:ascii="Times New Roman" w:hAnsi="Times New Roman" w:cs="Times New Roman"/>
        </w:rPr>
        <w:t>15</w:t>
      </w:r>
      <w:r w:rsidR="00FF3581" w:rsidRPr="00FF3581">
        <w:rPr>
          <w:rFonts w:ascii="Times New Roman" w:hAnsi="Times New Roman" w:cs="Times New Roman"/>
        </w:rPr>
        <w:t>107</w:t>
      </w:r>
      <w:r w:rsidRPr="00FF3581">
        <w:rPr>
          <w:rFonts w:ascii="Times New Roman" w:hAnsi="Times New Roman" w:cs="Times New Roman"/>
        </w:rPr>
        <w:t xml:space="preserve">  экземпляра.</w:t>
      </w:r>
      <w:r w:rsidR="00B552F6">
        <w:rPr>
          <w:rFonts w:ascii="Times New Roman" w:hAnsi="Times New Roman" w:cs="Times New Roman"/>
        </w:rPr>
        <w:t xml:space="preserve">  Из них учебная литература –  8</w:t>
      </w:r>
      <w:r w:rsidRPr="00FF3581">
        <w:rPr>
          <w:rFonts w:ascii="Times New Roman" w:hAnsi="Times New Roman" w:cs="Times New Roman"/>
        </w:rPr>
        <w:t xml:space="preserve">100 экземпляров, художественная литература -  </w:t>
      </w:r>
      <w:r w:rsidR="00FF3581" w:rsidRPr="00FF3581">
        <w:rPr>
          <w:rFonts w:ascii="Times New Roman" w:hAnsi="Times New Roman" w:cs="Times New Roman"/>
        </w:rPr>
        <w:t>6797</w:t>
      </w:r>
      <w:r w:rsidRPr="00FF3581">
        <w:rPr>
          <w:rFonts w:ascii="Times New Roman" w:hAnsi="Times New Roman" w:cs="Times New Roman"/>
        </w:rPr>
        <w:t xml:space="preserve"> экземпляров, в медиатеке школьной библиотеки  имеется 92 </w:t>
      </w:r>
      <w:r w:rsidRPr="00FF3581">
        <w:rPr>
          <w:rFonts w:ascii="Times New Roman" w:hAnsi="Times New Roman" w:cs="Times New Roman"/>
          <w:lang w:val="en-US"/>
        </w:rPr>
        <w:t>CD</w:t>
      </w:r>
      <w:r w:rsidRPr="00FF3581">
        <w:rPr>
          <w:rFonts w:ascii="Times New Roman" w:hAnsi="Times New Roman" w:cs="Times New Roman"/>
        </w:rPr>
        <w:t xml:space="preserve">  диска, </w:t>
      </w:r>
      <w:r w:rsidR="00FF3581" w:rsidRPr="00FF3581">
        <w:rPr>
          <w:rFonts w:ascii="Times New Roman" w:hAnsi="Times New Roman" w:cs="Times New Roman"/>
        </w:rPr>
        <w:t xml:space="preserve">8 экземпляров подписных изданий, 118 экземпляров справочной литературы. </w:t>
      </w:r>
    </w:p>
    <w:p w:rsidR="00073FBE" w:rsidRPr="00FF3581" w:rsidRDefault="00073FBE" w:rsidP="00073FBE">
      <w:pPr>
        <w:rPr>
          <w:rFonts w:ascii="Times New Roman" w:hAnsi="Times New Roman" w:cs="Times New Roman"/>
          <w:color w:val="FF0000"/>
        </w:rPr>
      </w:pPr>
    </w:p>
    <w:p w:rsidR="00073FBE" w:rsidRDefault="00073FBE" w:rsidP="00073FBE">
      <w:pPr>
        <w:ind w:left="360"/>
        <w:rPr>
          <w:rFonts w:ascii="Times New Roman" w:hAnsi="Times New Roman" w:cs="Times New Roman"/>
          <w:b/>
        </w:rPr>
      </w:pPr>
      <w:r w:rsidRPr="00D702FA">
        <w:rPr>
          <w:rFonts w:ascii="Times New Roman" w:hAnsi="Times New Roman" w:cs="Times New Roman"/>
          <w:b/>
        </w:rPr>
        <w:t>1.11. Методическая работа.</w:t>
      </w:r>
    </w:p>
    <w:p w:rsidR="00D702FA" w:rsidRPr="00651CCB" w:rsidRDefault="00D702FA" w:rsidP="00A36C6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51CCB">
        <w:rPr>
          <w:rFonts w:ascii="Times New Roman" w:hAnsi="Times New Roman" w:cs="Times New Roman"/>
        </w:rPr>
        <w:t xml:space="preserve">   Школа работает  над темой </w:t>
      </w:r>
      <w:r w:rsidRPr="00651CCB">
        <w:rPr>
          <w:rFonts w:ascii="Times New Roman" w:eastAsia="Calibri" w:hAnsi="Times New Roman" w:cs="Times New Roman"/>
          <w:bCs/>
          <w:iCs/>
          <w:lang w:eastAsia="en-US"/>
        </w:rPr>
        <w:t>«Современные требования к качеству урока – ориентиры на обновление содержания образования».</w:t>
      </w:r>
    </w:p>
    <w:p w:rsidR="00D702FA" w:rsidRPr="00651CCB" w:rsidRDefault="00D702FA" w:rsidP="00A36C6C">
      <w:pPr>
        <w:spacing w:after="0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651CCB">
        <w:rPr>
          <w:rFonts w:ascii="Times New Roman" w:hAnsi="Times New Roman" w:cs="Times New Roman"/>
        </w:rPr>
        <w:t>Цель</w:t>
      </w:r>
      <w:r w:rsidRPr="00651CCB">
        <w:rPr>
          <w:rFonts w:ascii="Times New Roman" w:hAnsi="Times New Roman" w:cs="Times New Roman"/>
          <w:b/>
        </w:rPr>
        <w:t xml:space="preserve">: </w:t>
      </w:r>
      <w:r w:rsidRPr="00651CCB">
        <w:rPr>
          <w:rFonts w:ascii="Times New Roman" w:eastAsia="Calibri" w:hAnsi="Times New Roman" w:cs="Times New Roman"/>
          <w:lang w:eastAsia="en-US"/>
        </w:rPr>
        <w:t>повышение теоретических и практических знаний педагогов в области методики проведения современного урока и его общедидактического анализа.</w:t>
      </w:r>
    </w:p>
    <w:p w:rsidR="00D702FA" w:rsidRDefault="00D702FA" w:rsidP="00A36C6C">
      <w:pPr>
        <w:spacing w:after="0"/>
        <w:rPr>
          <w:rFonts w:ascii="Times New Roman" w:hAnsi="Times New Roman" w:cs="Times New Roman"/>
        </w:rPr>
      </w:pPr>
      <w:r w:rsidRPr="00651CCB">
        <w:rPr>
          <w:rFonts w:ascii="Times New Roman" w:hAnsi="Times New Roman" w:cs="Times New Roman"/>
        </w:rPr>
        <w:t xml:space="preserve"> Задачи:</w:t>
      </w:r>
    </w:p>
    <w:p w:rsidR="00D702FA" w:rsidRPr="00651CCB" w:rsidRDefault="00D702FA" w:rsidP="00A36C6C">
      <w:pPr>
        <w:spacing w:after="0"/>
        <w:rPr>
          <w:rFonts w:ascii="Times New Roman" w:eastAsia="Calibri" w:hAnsi="Times New Roman" w:cs="Times New Roman"/>
        </w:rPr>
      </w:pPr>
      <w:r w:rsidRPr="00651CCB">
        <w:rPr>
          <w:rFonts w:ascii="Times New Roman" w:hAnsi="Times New Roman" w:cs="Times New Roman"/>
        </w:rPr>
        <w:t xml:space="preserve">      - </w:t>
      </w:r>
      <w:r>
        <w:rPr>
          <w:rFonts w:ascii="Times New Roman" w:hAnsi="Times New Roman" w:cs="Times New Roman"/>
        </w:rPr>
        <w:t>п</w:t>
      </w:r>
      <w:r w:rsidRPr="00651CCB">
        <w:rPr>
          <w:rFonts w:ascii="Times New Roman" w:eastAsia="Calibri" w:hAnsi="Times New Roman" w:cs="Times New Roman"/>
        </w:rPr>
        <w:t>родолжить модернизацию системы обучения в школе путем изучения теории по</w:t>
      </w:r>
    </w:p>
    <w:p w:rsidR="00D702FA" w:rsidRDefault="00D702FA" w:rsidP="00A36C6C">
      <w:pPr>
        <w:spacing w:after="0"/>
        <w:rPr>
          <w:rFonts w:ascii="Times New Roman" w:hAnsi="Times New Roman" w:cs="Times New Roman"/>
        </w:rPr>
      </w:pPr>
      <w:r w:rsidRPr="00651CCB">
        <w:rPr>
          <w:rFonts w:ascii="Times New Roman" w:eastAsia="Calibri" w:hAnsi="Times New Roman" w:cs="Times New Roman"/>
          <w:lang w:eastAsia="en-US"/>
        </w:rPr>
        <w:t xml:space="preserve">вопросу требований к современному </w:t>
      </w:r>
      <w:r>
        <w:rPr>
          <w:rFonts w:ascii="Times New Roman" w:eastAsia="Calibri" w:hAnsi="Times New Roman" w:cs="Times New Roman"/>
          <w:lang w:eastAsia="en-US"/>
        </w:rPr>
        <w:t>уроку;</w:t>
      </w:r>
    </w:p>
    <w:p w:rsidR="00D702FA" w:rsidRPr="00651CCB" w:rsidRDefault="00D702FA" w:rsidP="00A36C6C">
      <w:pPr>
        <w:widowControl w:val="0"/>
        <w:autoSpaceDE w:val="0"/>
        <w:autoSpaceDN w:val="0"/>
        <w:adjustRightInd w:val="0"/>
        <w:spacing w:after="0"/>
        <w:ind w:left="425"/>
        <w:contextualSpacing/>
        <w:jc w:val="both"/>
        <w:rPr>
          <w:rFonts w:ascii="Times New Roman" w:eastAsia="Calibri" w:hAnsi="Times New Roman" w:cs="Times New Roman"/>
        </w:rPr>
      </w:pPr>
      <w:r w:rsidRPr="00651CCB">
        <w:rPr>
          <w:rFonts w:ascii="Times New Roman" w:hAnsi="Times New Roman" w:cs="Times New Roman"/>
        </w:rPr>
        <w:t xml:space="preserve"> - </w:t>
      </w:r>
      <w:r w:rsidRPr="00651CCB">
        <w:rPr>
          <w:rFonts w:ascii="Times New Roman" w:eastAsia="Calibri" w:hAnsi="Times New Roman" w:cs="Times New Roman"/>
        </w:rPr>
        <w:t xml:space="preserve">Активнее и эффективнее использовать современные образовательные технологии в </w:t>
      </w:r>
    </w:p>
    <w:p w:rsidR="00D702FA" w:rsidRDefault="00D702FA" w:rsidP="00A36C6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651CCB">
        <w:rPr>
          <w:rFonts w:ascii="Times New Roman" w:eastAsia="Calibri" w:hAnsi="Times New Roman" w:cs="Times New Roman"/>
          <w:lang w:eastAsia="en-US"/>
        </w:rPr>
        <w:t>образовательной деятельности, в частности — поисково-исследовательскую деятельность, метод проектов;</w:t>
      </w:r>
    </w:p>
    <w:p w:rsidR="00D702FA" w:rsidRPr="00651CCB" w:rsidRDefault="00D702FA" w:rsidP="00A36C6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702FA" w:rsidRPr="00651CCB" w:rsidRDefault="00D702FA" w:rsidP="00A36C6C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Times New Roman" w:eastAsia="Calibri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- </w:t>
      </w:r>
      <w:r w:rsidRPr="00651CCB">
        <w:rPr>
          <w:rFonts w:ascii="Times New Roman" w:eastAsia="Calibri" w:hAnsi="Times New Roman" w:cs="Times New Roman"/>
        </w:rPr>
        <w:t xml:space="preserve">Расширять область использования информационных технологий при проведении </w:t>
      </w:r>
    </w:p>
    <w:p w:rsidR="00D702FA" w:rsidRDefault="00D702FA" w:rsidP="00A36C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1CCB">
        <w:rPr>
          <w:rFonts w:ascii="Times New Roman" w:eastAsia="Calibri" w:hAnsi="Times New Roman" w:cs="Times New Roman"/>
          <w:lang w:eastAsia="en-US"/>
        </w:rPr>
        <w:t>уроков с учетом имеющейся в школе материально-технической базы</w:t>
      </w:r>
      <w:r w:rsidR="00C36FC2">
        <w:rPr>
          <w:rFonts w:ascii="Times New Roman" w:eastAsia="Calibri" w:hAnsi="Times New Roman" w:cs="Times New Roman"/>
          <w:lang w:eastAsia="en-US"/>
        </w:rPr>
        <w:t>.</w:t>
      </w:r>
    </w:p>
    <w:p w:rsidR="00D702FA" w:rsidRDefault="00D702FA" w:rsidP="00A36C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2FA" w:rsidRDefault="00D702FA" w:rsidP="00A36C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1CCB">
        <w:rPr>
          <w:rFonts w:ascii="Times New Roman" w:hAnsi="Times New Roman" w:cs="Times New Roman"/>
        </w:rPr>
        <w:t xml:space="preserve">       - </w:t>
      </w:r>
      <w:r w:rsidRPr="00651CCB">
        <w:rPr>
          <w:rFonts w:ascii="Times New Roman" w:eastAsia="Calibri" w:hAnsi="Times New Roman" w:cs="Times New Roman"/>
        </w:rPr>
        <w:t xml:space="preserve">Продолжить работу по реализации обновленных ФГОС НОО, </w:t>
      </w:r>
      <w:r w:rsidR="00EC63D0">
        <w:rPr>
          <w:rFonts w:ascii="Times New Roman" w:eastAsia="Calibri" w:hAnsi="Times New Roman" w:cs="Times New Roman"/>
        </w:rPr>
        <w:t>ФГОС ООО, ФГОС ОВЗ.</w:t>
      </w:r>
    </w:p>
    <w:p w:rsidR="00D702FA" w:rsidRDefault="00D702FA" w:rsidP="00A36C6C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D702FA" w:rsidRDefault="00D702FA" w:rsidP="00D702FA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BD4CCD">
        <w:rPr>
          <w:rFonts w:ascii="Times New Roman" w:hAnsi="Times New Roman" w:cs="Times New Roman"/>
        </w:rPr>
        <w:t xml:space="preserve">В соответствии с обозначенными целями и задачами, а также на основе учёта профессиональных потребностей педагогов </w:t>
      </w:r>
      <w:r>
        <w:rPr>
          <w:rFonts w:ascii="Times New Roman" w:hAnsi="Times New Roman" w:cs="Times New Roman"/>
        </w:rPr>
        <w:t xml:space="preserve">использовались следующие формы </w:t>
      </w:r>
      <w:r w:rsidRPr="0006730F">
        <w:rPr>
          <w:rFonts w:ascii="Times New Roman" w:hAnsi="Times New Roman" w:cs="Times New Roman"/>
          <w:color w:val="1A1A1A"/>
          <w:shd w:val="clear" w:color="auto" w:fill="FFFFFF"/>
        </w:rPr>
        <w:t>методической работы:</w:t>
      </w:r>
    </w:p>
    <w:p w:rsidR="00D702FA" w:rsidRDefault="00D702FA" w:rsidP="00D702FA">
      <w:pPr>
        <w:spacing w:after="0" w:line="240" w:lineRule="auto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</w:p>
    <w:p w:rsidR="00D702FA" w:rsidRPr="0006730F" w:rsidRDefault="00D702FA" w:rsidP="00512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</w:rPr>
      </w:pPr>
      <w:r w:rsidRPr="0006730F">
        <w:rPr>
          <w:rFonts w:ascii="Times New Roman" w:eastAsia="Times New Roman" w:hAnsi="Times New Roman" w:cs="Times New Roman"/>
          <w:color w:val="1A1A1A"/>
        </w:rPr>
        <w:t>- работа педагогического совета школы;</w:t>
      </w:r>
    </w:p>
    <w:p w:rsidR="00D702FA" w:rsidRPr="0006730F" w:rsidRDefault="00D702FA" w:rsidP="00512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</w:rPr>
      </w:pPr>
      <w:r w:rsidRPr="0006730F">
        <w:rPr>
          <w:rFonts w:ascii="Times New Roman" w:eastAsia="Times New Roman" w:hAnsi="Times New Roman" w:cs="Times New Roman"/>
          <w:color w:val="1A1A1A"/>
        </w:rPr>
        <w:lastRenderedPageBreak/>
        <w:t xml:space="preserve"> -  работа педагогов над темами самообразования;</w:t>
      </w:r>
    </w:p>
    <w:p w:rsidR="00D702FA" w:rsidRPr="0006730F" w:rsidRDefault="00DB2C4E" w:rsidP="00512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  <w:r w:rsidR="00D702FA" w:rsidRPr="0006730F">
        <w:rPr>
          <w:rFonts w:ascii="Times New Roman" w:eastAsia="Times New Roman" w:hAnsi="Times New Roman" w:cs="Times New Roman"/>
          <w:color w:val="1A1A1A"/>
        </w:rPr>
        <w:t>- открытые уроки;</w:t>
      </w:r>
    </w:p>
    <w:p w:rsidR="00D702FA" w:rsidRPr="0006730F" w:rsidRDefault="00DB2C4E" w:rsidP="00512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  <w:r w:rsidR="00D702FA" w:rsidRPr="0006730F">
        <w:rPr>
          <w:rFonts w:ascii="Times New Roman" w:eastAsia="Times New Roman" w:hAnsi="Times New Roman" w:cs="Times New Roman"/>
          <w:color w:val="1A1A1A"/>
        </w:rPr>
        <w:t>-  внеклассная работа по предмету;</w:t>
      </w:r>
    </w:p>
    <w:p w:rsidR="00D702FA" w:rsidRPr="0006730F" w:rsidRDefault="00DB2C4E" w:rsidP="00512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  <w:r w:rsidR="00D702FA" w:rsidRPr="0006730F">
        <w:rPr>
          <w:rFonts w:ascii="Times New Roman" w:eastAsia="Times New Roman" w:hAnsi="Times New Roman" w:cs="Times New Roman"/>
          <w:color w:val="1A1A1A"/>
        </w:rPr>
        <w:t>- проведение предметных недель;</w:t>
      </w:r>
    </w:p>
    <w:p w:rsidR="00D702FA" w:rsidRPr="0006730F" w:rsidRDefault="00DB2C4E" w:rsidP="00512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  <w:r w:rsidR="00D702FA" w:rsidRPr="0006730F">
        <w:rPr>
          <w:rFonts w:ascii="Times New Roman" w:eastAsia="Times New Roman" w:hAnsi="Times New Roman" w:cs="Times New Roman"/>
          <w:color w:val="1A1A1A"/>
        </w:rPr>
        <w:t>- аттестация педагогических кадров, участие в конкурсах и конференциях;</w:t>
      </w:r>
    </w:p>
    <w:p w:rsidR="00D702FA" w:rsidRDefault="00DB2C4E" w:rsidP="005123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1A1A1A"/>
        </w:rPr>
        <w:t xml:space="preserve"> </w:t>
      </w:r>
      <w:r w:rsidR="00D702FA" w:rsidRPr="0006730F">
        <w:rPr>
          <w:rFonts w:ascii="Times New Roman" w:eastAsia="Times New Roman" w:hAnsi="Times New Roman" w:cs="Times New Roman"/>
          <w:color w:val="1A1A1A"/>
        </w:rPr>
        <w:t>- организация и контроль курсовой подготовки учителей.</w:t>
      </w:r>
    </w:p>
    <w:p w:rsidR="00011BCB" w:rsidRPr="00011BCB" w:rsidRDefault="00011BCB" w:rsidP="00011BCB">
      <w:pPr>
        <w:jc w:val="both"/>
        <w:rPr>
          <w:rFonts w:ascii="Times New Roman" w:hAnsi="Times New Roman" w:cs="Times New Roman"/>
        </w:rPr>
      </w:pPr>
      <w:r w:rsidRPr="00011BCB">
        <w:rPr>
          <w:rFonts w:ascii="Times New Roman" w:hAnsi="Times New Roman" w:cs="Times New Roman"/>
        </w:rPr>
        <w:t xml:space="preserve">Для достижения  поставленной цели, были спланированы и проведены тематические педагогические советы: </w:t>
      </w:r>
    </w:p>
    <w:p w:rsidR="00011BCB" w:rsidRPr="00011BCB" w:rsidRDefault="00011BCB" w:rsidP="00CC7FFD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11BCB">
        <w:rPr>
          <w:rFonts w:ascii="Times New Roman" w:hAnsi="Times New Roman" w:cs="Times New Roman"/>
        </w:rPr>
        <w:t>Анализ методической работы.</w:t>
      </w:r>
    </w:p>
    <w:p w:rsidR="00011BCB" w:rsidRPr="00011BCB" w:rsidRDefault="00011BCB" w:rsidP="00CC7FFD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11BCB">
        <w:rPr>
          <w:rFonts w:ascii="Times New Roman" w:hAnsi="Times New Roman" w:cs="Times New Roman"/>
        </w:rPr>
        <w:t xml:space="preserve">Инновационные особенности образовательного процесса в контексте </w:t>
      </w:r>
      <w:r>
        <w:rPr>
          <w:rFonts w:ascii="Times New Roman" w:hAnsi="Times New Roman" w:cs="Times New Roman"/>
        </w:rPr>
        <w:t xml:space="preserve">обновлённого </w:t>
      </w:r>
      <w:r w:rsidRPr="00011BCB">
        <w:rPr>
          <w:rFonts w:ascii="Times New Roman" w:hAnsi="Times New Roman" w:cs="Times New Roman"/>
        </w:rPr>
        <w:t>ФГОС</w:t>
      </w:r>
      <w:r>
        <w:rPr>
          <w:rFonts w:ascii="Times New Roman" w:hAnsi="Times New Roman" w:cs="Times New Roman"/>
        </w:rPr>
        <w:t>.</w:t>
      </w:r>
    </w:p>
    <w:p w:rsidR="00011BCB" w:rsidRPr="00011BCB" w:rsidRDefault="00B53841" w:rsidP="00CC7FFD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единых требований к оцениванию обучающихся в учебном процессе и внеурочной деятельности.</w:t>
      </w:r>
    </w:p>
    <w:p w:rsidR="00D702FA" w:rsidRPr="0020091E" w:rsidRDefault="00011BCB" w:rsidP="00176EB3">
      <w:pPr>
        <w:numPr>
          <w:ilvl w:val="0"/>
          <w:numId w:val="31"/>
        </w:numPr>
        <w:shd w:val="clear" w:color="auto" w:fill="FFFFFF"/>
        <w:spacing w:after="0" w:line="360" w:lineRule="auto"/>
        <w:ind w:left="360" w:hanging="76"/>
        <w:jc w:val="both"/>
        <w:rPr>
          <w:rFonts w:ascii="Times New Roman" w:hAnsi="Times New Roman" w:cs="Times New Roman"/>
          <w:b/>
        </w:rPr>
      </w:pPr>
      <w:r w:rsidRPr="0020091E">
        <w:rPr>
          <w:rFonts w:ascii="Times New Roman" w:hAnsi="Times New Roman" w:cs="Times New Roman"/>
        </w:rPr>
        <w:t xml:space="preserve">Современные требования к </w:t>
      </w:r>
      <w:r w:rsidR="00E41A77" w:rsidRPr="0020091E">
        <w:rPr>
          <w:rFonts w:ascii="Times New Roman" w:hAnsi="Times New Roman" w:cs="Times New Roman"/>
        </w:rPr>
        <w:t>функциональной</w:t>
      </w:r>
      <w:r w:rsidRPr="0020091E">
        <w:rPr>
          <w:rFonts w:ascii="Times New Roman" w:hAnsi="Times New Roman" w:cs="Times New Roman"/>
        </w:rPr>
        <w:t xml:space="preserve"> грамотности, необходимость ее формирования средствами учебных предметов.</w:t>
      </w:r>
    </w:p>
    <w:p w:rsidR="0020091E" w:rsidRPr="0020091E" w:rsidRDefault="0020091E" w:rsidP="0020091E">
      <w:pPr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073FBE" w:rsidRPr="00FC45FD" w:rsidRDefault="00FC45FD" w:rsidP="00FC45FD">
      <w:pPr>
        <w:tabs>
          <w:tab w:val="left" w:pos="3181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ab/>
      </w:r>
      <w:r w:rsidR="00073FBE" w:rsidRPr="00FC45FD">
        <w:rPr>
          <w:rFonts w:ascii="Times New Roman" w:hAnsi="Times New Roman" w:cs="Times New Roman"/>
          <w:b/>
          <w:sz w:val="24"/>
          <w:szCs w:val="24"/>
          <w:u w:val="single"/>
        </w:rPr>
        <w:t>2.ПОКАЗАТЕЛИ ДЕЯТЕЛЬНОСТИ ШКОЛЫ</w:t>
      </w:r>
    </w:p>
    <w:p w:rsidR="00073FBE" w:rsidRPr="002D2AA1" w:rsidRDefault="00073FBE" w:rsidP="00073FB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D2AA1">
        <w:rPr>
          <w:rFonts w:ascii="Times New Roman" w:hAnsi="Times New Roman" w:cs="Times New Roman"/>
          <w:b/>
          <w:bCs/>
          <w:sz w:val="24"/>
          <w:szCs w:val="24"/>
        </w:rPr>
        <w:t>2.1. Показатели деятельности общеобразовательной организации</w:t>
      </w:r>
    </w:p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9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447"/>
        <w:gridCol w:w="1447"/>
      </w:tblGrid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D4322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E0F72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E0F72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E0F72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20,31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F908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F908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8905F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62730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730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62730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62730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62730" w:rsidRDefault="00C62730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730">
              <w:rPr>
                <w:rFonts w:ascii="Times New Roman" w:hAnsi="Times New Roman" w:cs="Times New Roman"/>
              </w:rPr>
              <w:t>25</w:t>
            </w:r>
            <w:r w:rsidR="00BC4B47" w:rsidRPr="00C62730">
              <w:rPr>
                <w:rFonts w:ascii="Times New Roman" w:hAnsi="Times New Roman" w:cs="Times New Roman"/>
              </w:rPr>
              <w:t>5(193,1%)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62730" w:rsidRDefault="00C62730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730">
              <w:rPr>
                <w:rFonts w:ascii="Times New Roman" w:hAnsi="Times New Roman" w:cs="Times New Roman"/>
              </w:rPr>
              <w:t>199(155,47%)</w:t>
            </w:r>
          </w:p>
        </w:tc>
      </w:tr>
      <w:tr w:rsidR="00BC4B47" w:rsidRPr="00CD13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28(21,21%)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CD13C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29(22,66)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17(12,88%)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CD13CD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18(14,01%)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11(8,33%)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CD13CD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10(7,81%)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D13CD" w:rsidRDefault="00910560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13CD">
              <w:rPr>
                <w:rFonts w:ascii="Times New Roman" w:hAnsi="Times New Roman" w:cs="Times New Roman"/>
              </w:rPr>
              <w:t>0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5E3474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5E3474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5E3474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5E3474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905133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1387">
              <w:rPr>
                <w:rFonts w:ascii="Times New Roman" w:hAnsi="Times New Roman" w:cs="Times New Roman"/>
              </w:rPr>
              <w:t>5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12-70%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19425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10-66,67%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12-70%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19425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10-66,67%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5-29%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19425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33,33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5-29%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Default="0019425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33,33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19425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0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7-41%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20662C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6-40%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1-6,6%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E6586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3-20%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6-33,3%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E6586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6-40%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1-5,5%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E63C4" w:rsidRDefault="00D744E3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63C4">
              <w:rPr>
                <w:rFonts w:ascii="Times New Roman" w:hAnsi="Times New Roman" w:cs="Times New Roman"/>
              </w:rPr>
              <w:t>0-0%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881DA5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881DA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881DA5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1DA5">
              <w:rPr>
                <w:rFonts w:ascii="Times New Roman" w:hAnsi="Times New Roman" w:cs="Times New Roman"/>
              </w:rPr>
              <w:t>4-23%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881DA5" w:rsidRDefault="00CE63C4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1DA5">
              <w:rPr>
                <w:rFonts w:ascii="Times New Roman" w:hAnsi="Times New Roman" w:cs="Times New Roman"/>
              </w:rPr>
              <w:t>5-33,33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F6016" w:rsidRDefault="00BC4B47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F6016" w:rsidRDefault="00BC4B47" w:rsidP="009A2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19-100%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F6016" w:rsidRDefault="00881DA5" w:rsidP="009A2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15-100%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F6016" w:rsidRDefault="00BC4B47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F6016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17-100%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F6016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15-100%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F6016" w:rsidRDefault="00BC4B47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5B56A1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1D3788" w:rsidRDefault="00BC4B47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3788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1D3788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3788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1D3788" w:rsidRDefault="001D378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F6016" w:rsidRDefault="00BC4B47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F6016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CF6016" w:rsidRDefault="00CF601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48,8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881DA5" w:rsidRDefault="00BC4B47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1DA5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881DA5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1DA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881DA5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1DA5">
              <w:rPr>
                <w:rFonts w:ascii="Times New Roman" w:hAnsi="Times New Roman" w:cs="Times New Roman"/>
              </w:rPr>
              <w:t>да</w:t>
            </w:r>
          </w:p>
        </w:tc>
      </w:tr>
      <w:tr w:rsidR="00BC4B47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BD4CCD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881DA5" w:rsidRDefault="00BC4B47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1DA5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881DA5" w:rsidRDefault="00BC4B4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1D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47" w:rsidRPr="00881DA5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81DA5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BD4CCD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236F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нет</w:t>
            </w:r>
          </w:p>
        </w:tc>
      </w:tr>
      <w:tr w:rsidR="00881DA5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BD4CCD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С медиатекой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236F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нет</w:t>
            </w:r>
          </w:p>
        </w:tc>
      </w:tr>
      <w:tr w:rsidR="00881DA5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BD4CCD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236F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нет</w:t>
            </w:r>
          </w:p>
        </w:tc>
      </w:tr>
      <w:tr w:rsidR="00881DA5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BD4CCD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236F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да</w:t>
            </w:r>
          </w:p>
        </w:tc>
      </w:tr>
      <w:tr w:rsidR="00881DA5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BD4CCD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236F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да</w:t>
            </w:r>
          </w:p>
        </w:tc>
      </w:tr>
      <w:tr w:rsidR="00881DA5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BD4CCD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12</w:t>
            </w:r>
            <w:r w:rsidR="000F24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236F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128</w:t>
            </w:r>
          </w:p>
        </w:tc>
      </w:tr>
      <w:tr w:rsidR="00881DA5" w:rsidRPr="00BD4CCD" w:rsidTr="00BC4B47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BD4CCD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4 кв.м.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A5" w:rsidRPr="00CF6016" w:rsidRDefault="00881DA5" w:rsidP="00236F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16">
              <w:rPr>
                <w:rFonts w:ascii="Times New Roman" w:hAnsi="Times New Roman" w:cs="Times New Roman"/>
              </w:rPr>
              <w:t>4 кв.м.</w:t>
            </w:r>
          </w:p>
        </w:tc>
      </w:tr>
    </w:tbl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3FBE" w:rsidRPr="00487B1F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487B1F">
        <w:rPr>
          <w:rStyle w:val="af4"/>
          <w:rFonts w:ascii="Times New Roman" w:hAnsi="Times New Roman" w:cs="Times New Roman"/>
          <w:color w:val="auto"/>
          <w:sz w:val="24"/>
          <w:szCs w:val="24"/>
        </w:rPr>
        <w:t>2.2</w:t>
      </w:r>
      <w:r w:rsidRPr="00487B1F">
        <w:rPr>
          <w:rStyle w:val="af4"/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487B1F">
        <w:rPr>
          <w:rFonts w:ascii="Times New Roman" w:hAnsi="Times New Roman" w:cs="Times New Roman"/>
          <w:b/>
          <w:sz w:val="24"/>
          <w:szCs w:val="24"/>
        </w:rPr>
        <w:t xml:space="preserve">Показатели  деятельности дошкольного образования  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7102"/>
        <w:gridCol w:w="2268"/>
      </w:tblGrid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C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Style w:val="af4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 xml:space="preserve"> человек/100%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 xml:space="preserve"> человек/100%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CCD">
              <w:rPr>
                <w:rFonts w:ascii="Times New Roman" w:hAnsi="Times New Roman" w:cs="Times New Roman"/>
                <w:color w:val="000000"/>
              </w:rPr>
              <w:t>21 день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3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2 человек/67%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3B4EB4" w:rsidP="003B4EB4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73FBE" w:rsidRPr="00BD4CCD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0</w:t>
            </w:r>
            <w:r w:rsidR="00073FBE" w:rsidRPr="00BD4CCD">
              <w:rPr>
                <w:rFonts w:ascii="Times New Roman" w:hAnsi="Times New Roman" w:cs="Times New Roman"/>
              </w:rPr>
              <w:t>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человек/100%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 человек/67%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человек/4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A72DD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Учителя- 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A72DD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1.15.6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A72DD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Style w:val="af4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кв.м.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кв.м.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073FBE" w:rsidRPr="002D2AA1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2D2AA1">
        <w:rPr>
          <w:rFonts w:ascii="Times New Roman" w:hAnsi="Times New Roman" w:cs="Times New Roman"/>
          <w:b/>
          <w:sz w:val="24"/>
          <w:szCs w:val="24"/>
        </w:rPr>
        <w:t>2.3. Анализ показателей школы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Образовательное пространство школы охватывает детей с </w:t>
      </w:r>
      <w:r w:rsidR="003B4EB4" w:rsidRPr="000E409B">
        <w:rPr>
          <w:sz w:val="22"/>
          <w:szCs w:val="22"/>
        </w:rPr>
        <w:t>3</w:t>
      </w:r>
      <w:r w:rsidRPr="000E409B">
        <w:rPr>
          <w:sz w:val="22"/>
          <w:szCs w:val="22"/>
        </w:rPr>
        <w:t xml:space="preserve"> - летнего возраста до 18 лет, проживающих на т</w:t>
      </w:r>
      <w:r w:rsidR="00162FCD">
        <w:rPr>
          <w:sz w:val="22"/>
          <w:szCs w:val="22"/>
        </w:rPr>
        <w:t>ерритории п. Беляй</w:t>
      </w:r>
      <w:r w:rsidRPr="000E409B">
        <w:rPr>
          <w:sz w:val="22"/>
          <w:szCs w:val="22"/>
        </w:rPr>
        <w:t xml:space="preserve">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Анализ качества знаний обучающихся показывает  стабильный результат 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Остается высоким процент учащихся, принявших участие в различных олимпиадах, смотрах, конкурсах, в общей численности учащихся 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Внеурочная деятельность учащихся проводилась в рамках формы реализации образовательных программ школы: программы внеурочной деятельности по спортивно-оздоровительному и общекультурному направлению. </w:t>
      </w:r>
    </w:p>
    <w:p w:rsidR="00073FBE" w:rsidRPr="000E409B" w:rsidRDefault="00073FBE" w:rsidP="00073FBE">
      <w:pPr>
        <w:pStyle w:val="Default"/>
        <w:rPr>
          <w:color w:val="auto"/>
          <w:sz w:val="22"/>
          <w:szCs w:val="22"/>
        </w:rPr>
      </w:pPr>
      <w:r w:rsidRPr="000E409B">
        <w:rPr>
          <w:sz w:val="22"/>
          <w:szCs w:val="22"/>
        </w:rPr>
        <w:t xml:space="preserve">Педагогический коллектив школы стабилен. Текучести кадров нет. Вакансий нет. Педагогический коллектив опытен, в основном имеют большой стаж работы от 20 лет. Средний возраст – </w:t>
      </w:r>
      <w:r w:rsidR="007A5A62">
        <w:rPr>
          <w:sz w:val="22"/>
          <w:szCs w:val="22"/>
        </w:rPr>
        <w:t>50</w:t>
      </w:r>
      <w:r w:rsidR="007A5A62">
        <w:rPr>
          <w:color w:val="auto"/>
          <w:sz w:val="22"/>
          <w:szCs w:val="22"/>
        </w:rPr>
        <w:t>,33</w:t>
      </w:r>
      <w:r w:rsidR="000224A9">
        <w:rPr>
          <w:color w:val="auto"/>
          <w:sz w:val="22"/>
          <w:szCs w:val="22"/>
        </w:rPr>
        <w:t xml:space="preserve"> года</w:t>
      </w:r>
      <w:bookmarkStart w:id="0" w:name="_GoBack"/>
      <w:bookmarkEnd w:id="0"/>
      <w:r w:rsidRPr="00FC45FD">
        <w:rPr>
          <w:color w:val="auto"/>
          <w:sz w:val="22"/>
          <w:szCs w:val="22"/>
        </w:rPr>
        <w:t>.</w:t>
      </w:r>
      <w:r w:rsidR="00684CF2">
        <w:rPr>
          <w:color w:val="auto"/>
          <w:sz w:val="22"/>
          <w:szCs w:val="22"/>
        </w:rPr>
        <w:t xml:space="preserve"> 66,67</w:t>
      </w:r>
      <w:r w:rsidRPr="000E409B">
        <w:rPr>
          <w:sz w:val="22"/>
          <w:szCs w:val="22"/>
        </w:rPr>
        <w:t xml:space="preserve"> %</w:t>
      </w:r>
      <w:r w:rsidR="00762EDB">
        <w:rPr>
          <w:sz w:val="22"/>
          <w:szCs w:val="22"/>
        </w:rPr>
        <w:t xml:space="preserve"> </w:t>
      </w:r>
      <w:r w:rsidRPr="000E409B">
        <w:rPr>
          <w:color w:val="auto"/>
          <w:sz w:val="22"/>
          <w:szCs w:val="22"/>
        </w:rPr>
        <w:t>педагогов имеют высшее образование.</w:t>
      </w:r>
      <w:r w:rsidR="00EA1194">
        <w:rPr>
          <w:color w:val="auto"/>
          <w:sz w:val="22"/>
          <w:szCs w:val="22"/>
        </w:rPr>
        <w:t xml:space="preserve"> </w:t>
      </w:r>
      <w:r w:rsidR="00FC45FD">
        <w:rPr>
          <w:color w:val="auto"/>
          <w:sz w:val="22"/>
          <w:szCs w:val="22"/>
        </w:rPr>
        <w:t>4</w:t>
      </w:r>
      <w:r w:rsidR="00762EDB">
        <w:rPr>
          <w:color w:val="auto"/>
          <w:sz w:val="22"/>
          <w:szCs w:val="22"/>
        </w:rPr>
        <w:t>0</w:t>
      </w:r>
      <w:r w:rsidRPr="000E409B">
        <w:rPr>
          <w:color w:val="auto"/>
          <w:sz w:val="22"/>
          <w:szCs w:val="22"/>
        </w:rPr>
        <w:t xml:space="preserve"> % педагогов имеют квалификационную категорию.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Все педагоги и административные работники прошли повышение квалификации по применению в образовательном процессе федеральных государственных образовательных стандартов.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Инфраструктура школы ежегодно пополняется. На время получения образования всем учащимся предоставляются бесплатно в пользование учебники, а также учебно-методические материалы, средства обучения и воспитания. Все учащихся обеспечены возможностью пользоваться широкополосным Интернетом.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>Школа зарегистрирована в АИС «Е- услуги. Образование», «Зачисление», «Контингент», «Навигатор дополнительного образования», в АИС «Сетевой город. Образование» и имеет защищенный канал связи с ЦОКО ТОИПКРО.</w:t>
      </w:r>
    </w:p>
    <w:p w:rsidR="00B23060" w:rsidRPr="000E409B" w:rsidRDefault="00B23060">
      <w:pPr>
        <w:rPr>
          <w:rFonts w:ascii="Times New Roman" w:hAnsi="Times New Roman" w:cs="Times New Roman"/>
        </w:rPr>
      </w:pPr>
    </w:p>
    <w:sectPr w:rsidR="00B23060" w:rsidRPr="000E409B" w:rsidSect="00BD4CCD">
      <w:footerReference w:type="default" r:id="rId9"/>
      <w:pgSz w:w="11906" w:h="16838"/>
      <w:pgMar w:top="567" w:right="567" w:bottom="1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49C" w:rsidRDefault="0072649C" w:rsidP="00B13EAC">
      <w:pPr>
        <w:spacing w:after="0" w:line="240" w:lineRule="auto"/>
      </w:pPr>
      <w:r>
        <w:separator/>
      </w:r>
    </w:p>
  </w:endnote>
  <w:endnote w:type="continuationSeparator" w:id="1">
    <w:p w:rsidR="0072649C" w:rsidRDefault="0072649C" w:rsidP="00B1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0A8" w:rsidRDefault="00DE7F4F">
    <w:pPr>
      <w:pStyle w:val="af1"/>
      <w:jc w:val="right"/>
    </w:pPr>
    <w:fldSimple w:instr=" PAGE   \* MERGEFORMAT ">
      <w:r w:rsidR="00637334">
        <w:rPr>
          <w:noProof/>
        </w:rPr>
        <w:t>2</w:t>
      </w:r>
    </w:fldSimple>
  </w:p>
  <w:p w:rsidR="00D530A8" w:rsidRDefault="00D530A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49C" w:rsidRDefault="0072649C" w:rsidP="00B13EAC">
      <w:pPr>
        <w:spacing w:after="0" w:line="240" w:lineRule="auto"/>
      </w:pPr>
      <w:r>
        <w:separator/>
      </w:r>
    </w:p>
  </w:footnote>
  <w:footnote w:type="continuationSeparator" w:id="1">
    <w:p w:rsidR="0072649C" w:rsidRDefault="0072649C" w:rsidP="00B1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15A"/>
    <w:multiLevelType w:val="multilevel"/>
    <w:tmpl w:val="EACA0E7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>
    <w:nsid w:val="0B5D1978"/>
    <w:multiLevelType w:val="hybridMultilevel"/>
    <w:tmpl w:val="34B42464"/>
    <w:lvl w:ilvl="0" w:tplc="844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40E00"/>
    <w:multiLevelType w:val="multilevel"/>
    <w:tmpl w:val="088A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86196"/>
    <w:multiLevelType w:val="multilevel"/>
    <w:tmpl w:val="1C2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A23FF"/>
    <w:multiLevelType w:val="hybridMultilevel"/>
    <w:tmpl w:val="71F0A2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82CF6"/>
    <w:multiLevelType w:val="hybridMultilevel"/>
    <w:tmpl w:val="448C0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607F4"/>
    <w:multiLevelType w:val="hybridMultilevel"/>
    <w:tmpl w:val="A75CF954"/>
    <w:lvl w:ilvl="0" w:tplc="B8120094">
      <w:start w:val="1"/>
      <w:numFmt w:val="decimal"/>
      <w:lvlText w:val="%1."/>
      <w:lvlJc w:val="center"/>
      <w:pPr>
        <w:tabs>
          <w:tab w:val="num" w:pos="2096"/>
        </w:tabs>
        <w:ind w:left="2096" w:hanging="510"/>
      </w:pPr>
      <w:rPr>
        <w:rFonts w:hint="default"/>
      </w:rPr>
    </w:lvl>
    <w:lvl w:ilvl="1" w:tplc="77BE400C">
      <w:numFmt w:val="none"/>
      <w:lvlText w:val=""/>
      <w:lvlJc w:val="left"/>
      <w:pPr>
        <w:tabs>
          <w:tab w:val="num" w:pos="360"/>
        </w:tabs>
      </w:pPr>
    </w:lvl>
    <w:lvl w:ilvl="2" w:tplc="856CFC9E">
      <w:numFmt w:val="none"/>
      <w:lvlText w:val=""/>
      <w:lvlJc w:val="left"/>
      <w:pPr>
        <w:tabs>
          <w:tab w:val="num" w:pos="360"/>
        </w:tabs>
      </w:pPr>
    </w:lvl>
    <w:lvl w:ilvl="3" w:tplc="DAF8E9C0">
      <w:numFmt w:val="none"/>
      <w:lvlText w:val=""/>
      <w:lvlJc w:val="left"/>
      <w:pPr>
        <w:tabs>
          <w:tab w:val="num" w:pos="360"/>
        </w:tabs>
      </w:pPr>
    </w:lvl>
    <w:lvl w:ilvl="4" w:tplc="122EBE74">
      <w:numFmt w:val="none"/>
      <w:lvlText w:val=""/>
      <w:lvlJc w:val="left"/>
      <w:pPr>
        <w:tabs>
          <w:tab w:val="num" w:pos="360"/>
        </w:tabs>
      </w:pPr>
    </w:lvl>
    <w:lvl w:ilvl="5" w:tplc="D7A43972">
      <w:numFmt w:val="none"/>
      <w:lvlText w:val=""/>
      <w:lvlJc w:val="left"/>
      <w:pPr>
        <w:tabs>
          <w:tab w:val="num" w:pos="360"/>
        </w:tabs>
      </w:pPr>
    </w:lvl>
    <w:lvl w:ilvl="6" w:tplc="48E2972E">
      <w:numFmt w:val="none"/>
      <w:lvlText w:val=""/>
      <w:lvlJc w:val="left"/>
      <w:pPr>
        <w:tabs>
          <w:tab w:val="num" w:pos="360"/>
        </w:tabs>
      </w:pPr>
    </w:lvl>
    <w:lvl w:ilvl="7" w:tplc="62DE79F2">
      <w:numFmt w:val="none"/>
      <w:lvlText w:val=""/>
      <w:lvlJc w:val="left"/>
      <w:pPr>
        <w:tabs>
          <w:tab w:val="num" w:pos="360"/>
        </w:tabs>
      </w:pPr>
    </w:lvl>
    <w:lvl w:ilvl="8" w:tplc="A23E958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1D51938"/>
    <w:multiLevelType w:val="hybridMultilevel"/>
    <w:tmpl w:val="34B42464"/>
    <w:lvl w:ilvl="0" w:tplc="844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860967"/>
    <w:multiLevelType w:val="hybridMultilevel"/>
    <w:tmpl w:val="D53AB0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05271"/>
    <w:multiLevelType w:val="multilevel"/>
    <w:tmpl w:val="1D0A5BB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CB14CF6"/>
    <w:multiLevelType w:val="hybridMultilevel"/>
    <w:tmpl w:val="525C13E2"/>
    <w:lvl w:ilvl="0" w:tplc="3ABEEA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2A02D5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F8F5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80A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8EC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66C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CCA0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4EC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086F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0176C4"/>
    <w:multiLevelType w:val="hybridMultilevel"/>
    <w:tmpl w:val="3A10044C"/>
    <w:lvl w:ilvl="0" w:tplc="48787D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8AC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02135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2ED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A08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0026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4DB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C487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3A31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5B786F"/>
    <w:multiLevelType w:val="singleLevel"/>
    <w:tmpl w:val="096AAAC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35023B36"/>
    <w:multiLevelType w:val="hybridMultilevel"/>
    <w:tmpl w:val="A844A7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6650581"/>
    <w:multiLevelType w:val="hybridMultilevel"/>
    <w:tmpl w:val="930EE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D24A2A"/>
    <w:multiLevelType w:val="hybridMultilevel"/>
    <w:tmpl w:val="A8148F0C"/>
    <w:lvl w:ilvl="0" w:tplc="2242A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FC4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E5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C04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06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66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07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45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44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64215"/>
    <w:multiLevelType w:val="multilevel"/>
    <w:tmpl w:val="A2B2F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3C2178E5"/>
    <w:multiLevelType w:val="hybridMultilevel"/>
    <w:tmpl w:val="685E4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B96C8C"/>
    <w:multiLevelType w:val="hybridMultilevel"/>
    <w:tmpl w:val="083C6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6E09A5"/>
    <w:multiLevelType w:val="hybridMultilevel"/>
    <w:tmpl w:val="6A6AC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D1A4F"/>
    <w:multiLevelType w:val="multilevel"/>
    <w:tmpl w:val="0F269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496A1905"/>
    <w:multiLevelType w:val="hybridMultilevel"/>
    <w:tmpl w:val="F15E4234"/>
    <w:lvl w:ilvl="0" w:tplc="8AD8F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117CD0"/>
    <w:multiLevelType w:val="hybridMultilevel"/>
    <w:tmpl w:val="FCC838FA"/>
    <w:lvl w:ilvl="0" w:tplc="5094AA92">
      <w:start w:val="1"/>
      <w:numFmt w:val="decimal"/>
      <w:lvlText w:val="%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 w:tplc="0F0CA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1BE0C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E4089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DA5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F8EC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BD922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1472A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FF646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3">
    <w:nsid w:val="51167D83"/>
    <w:multiLevelType w:val="hybridMultilevel"/>
    <w:tmpl w:val="D320ED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3681196"/>
    <w:multiLevelType w:val="hybridMultilevel"/>
    <w:tmpl w:val="CFB0435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0446B4B"/>
    <w:multiLevelType w:val="hybridMultilevel"/>
    <w:tmpl w:val="452861A2"/>
    <w:lvl w:ilvl="0" w:tplc="F7F2A8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15F39B4"/>
    <w:multiLevelType w:val="hybridMultilevel"/>
    <w:tmpl w:val="86BC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1D220A"/>
    <w:multiLevelType w:val="multilevel"/>
    <w:tmpl w:val="448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A2534C"/>
    <w:multiLevelType w:val="multilevel"/>
    <w:tmpl w:val="BF9C6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6D2D355F"/>
    <w:multiLevelType w:val="multilevel"/>
    <w:tmpl w:val="6644C9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74DA18A6"/>
    <w:multiLevelType w:val="multilevel"/>
    <w:tmpl w:val="848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093A50"/>
    <w:multiLevelType w:val="hybridMultilevel"/>
    <w:tmpl w:val="A8BE1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7ECC329E"/>
    <w:multiLevelType w:val="hybridMultilevel"/>
    <w:tmpl w:val="57F0EE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9"/>
  </w:num>
  <w:num w:numId="7">
    <w:abstractNumId w:val="14"/>
  </w:num>
  <w:num w:numId="8">
    <w:abstractNumId w:val="17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0"/>
  </w:num>
  <w:num w:numId="12">
    <w:abstractNumId w:val="6"/>
  </w:num>
  <w:num w:numId="13">
    <w:abstractNumId w:val="0"/>
  </w:num>
  <w:num w:numId="14">
    <w:abstractNumId w:val="3"/>
  </w:num>
  <w:num w:numId="15">
    <w:abstractNumId w:val="29"/>
  </w:num>
  <w:num w:numId="16">
    <w:abstractNumId w:val="31"/>
  </w:num>
  <w:num w:numId="17">
    <w:abstractNumId w:val="2"/>
  </w:num>
  <w:num w:numId="18">
    <w:abstractNumId w:val="22"/>
  </w:num>
  <w:num w:numId="19">
    <w:abstractNumId w:val="12"/>
  </w:num>
  <w:num w:numId="20">
    <w:abstractNumId w:val="15"/>
  </w:num>
  <w:num w:numId="21">
    <w:abstractNumId w:val="10"/>
  </w:num>
  <w:num w:numId="22">
    <w:abstractNumId w:val="11"/>
  </w:num>
  <w:num w:numId="23">
    <w:abstractNumId w:val="26"/>
  </w:num>
  <w:num w:numId="24">
    <w:abstractNumId w:val="5"/>
  </w:num>
  <w:num w:numId="25">
    <w:abstractNumId w:val="27"/>
  </w:num>
  <w:num w:numId="26">
    <w:abstractNumId w:val="4"/>
  </w:num>
  <w:num w:numId="27">
    <w:abstractNumId w:val="18"/>
  </w:num>
  <w:num w:numId="28">
    <w:abstractNumId w:val="8"/>
  </w:num>
  <w:num w:numId="29">
    <w:abstractNumId w:val="1"/>
  </w:num>
  <w:num w:numId="30">
    <w:abstractNumId w:val="7"/>
  </w:num>
  <w:num w:numId="31">
    <w:abstractNumId w:val="25"/>
  </w:num>
  <w:num w:numId="32">
    <w:abstractNumId w:val="20"/>
  </w:num>
  <w:num w:numId="33">
    <w:abstractNumId w:val="9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3FBE"/>
    <w:rsid w:val="00002F7C"/>
    <w:rsid w:val="00005508"/>
    <w:rsid w:val="00011BCB"/>
    <w:rsid w:val="0001276F"/>
    <w:rsid w:val="00015082"/>
    <w:rsid w:val="000224A9"/>
    <w:rsid w:val="00033E99"/>
    <w:rsid w:val="000357EA"/>
    <w:rsid w:val="0007398C"/>
    <w:rsid w:val="00073FBE"/>
    <w:rsid w:val="00086656"/>
    <w:rsid w:val="000A0B08"/>
    <w:rsid w:val="000C268E"/>
    <w:rsid w:val="000D2D6E"/>
    <w:rsid w:val="000E409B"/>
    <w:rsid w:val="000F24EC"/>
    <w:rsid w:val="000F478E"/>
    <w:rsid w:val="000F7C7A"/>
    <w:rsid w:val="00101A0B"/>
    <w:rsid w:val="00131D98"/>
    <w:rsid w:val="00135062"/>
    <w:rsid w:val="001404D0"/>
    <w:rsid w:val="0014368A"/>
    <w:rsid w:val="001536BD"/>
    <w:rsid w:val="00155158"/>
    <w:rsid w:val="00162FCD"/>
    <w:rsid w:val="00176EB3"/>
    <w:rsid w:val="00194256"/>
    <w:rsid w:val="001A17EE"/>
    <w:rsid w:val="001A660E"/>
    <w:rsid w:val="001B6FD2"/>
    <w:rsid w:val="001D1DFC"/>
    <w:rsid w:val="001D3788"/>
    <w:rsid w:val="001E5A8A"/>
    <w:rsid w:val="001E68A5"/>
    <w:rsid w:val="0020091E"/>
    <w:rsid w:val="00204389"/>
    <w:rsid w:val="0020662C"/>
    <w:rsid w:val="002074C9"/>
    <w:rsid w:val="00216F81"/>
    <w:rsid w:val="0022291B"/>
    <w:rsid w:val="002264C5"/>
    <w:rsid w:val="00234682"/>
    <w:rsid w:val="00254901"/>
    <w:rsid w:val="00270A39"/>
    <w:rsid w:val="002853D6"/>
    <w:rsid w:val="002B00A1"/>
    <w:rsid w:val="002B43B4"/>
    <w:rsid w:val="002C085A"/>
    <w:rsid w:val="002C185C"/>
    <w:rsid w:val="002D2AA1"/>
    <w:rsid w:val="002F5233"/>
    <w:rsid w:val="002F6FED"/>
    <w:rsid w:val="00305491"/>
    <w:rsid w:val="00316226"/>
    <w:rsid w:val="0032129E"/>
    <w:rsid w:val="003242B4"/>
    <w:rsid w:val="00325148"/>
    <w:rsid w:val="00335450"/>
    <w:rsid w:val="00354B9A"/>
    <w:rsid w:val="00361DFE"/>
    <w:rsid w:val="00366C1E"/>
    <w:rsid w:val="00381ABC"/>
    <w:rsid w:val="00381B2D"/>
    <w:rsid w:val="00387260"/>
    <w:rsid w:val="003B09CA"/>
    <w:rsid w:val="003B4EB4"/>
    <w:rsid w:val="003E2137"/>
    <w:rsid w:val="003E5A75"/>
    <w:rsid w:val="003F3EDB"/>
    <w:rsid w:val="004340DA"/>
    <w:rsid w:val="00450703"/>
    <w:rsid w:val="004738E6"/>
    <w:rsid w:val="004772F0"/>
    <w:rsid w:val="00487B1F"/>
    <w:rsid w:val="00492BB0"/>
    <w:rsid w:val="004B1DAE"/>
    <w:rsid w:val="004B7AA6"/>
    <w:rsid w:val="004C1D14"/>
    <w:rsid w:val="004C2831"/>
    <w:rsid w:val="004E3A83"/>
    <w:rsid w:val="004F6A5D"/>
    <w:rsid w:val="0050071F"/>
    <w:rsid w:val="00512332"/>
    <w:rsid w:val="00532A26"/>
    <w:rsid w:val="005376BC"/>
    <w:rsid w:val="00541616"/>
    <w:rsid w:val="005528FA"/>
    <w:rsid w:val="0058505B"/>
    <w:rsid w:val="005918E8"/>
    <w:rsid w:val="005A1CA4"/>
    <w:rsid w:val="005B0DD6"/>
    <w:rsid w:val="005B1F7E"/>
    <w:rsid w:val="005B56A1"/>
    <w:rsid w:val="005E0366"/>
    <w:rsid w:val="005E3474"/>
    <w:rsid w:val="005E5B2D"/>
    <w:rsid w:val="00602360"/>
    <w:rsid w:val="00605269"/>
    <w:rsid w:val="00607A36"/>
    <w:rsid w:val="00613004"/>
    <w:rsid w:val="006257D2"/>
    <w:rsid w:val="00637334"/>
    <w:rsid w:val="00652709"/>
    <w:rsid w:val="00664FC7"/>
    <w:rsid w:val="00673FAA"/>
    <w:rsid w:val="00675A99"/>
    <w:rsid w:val="00681387"/>
    <w:rsid w:val="00684CF2"/>
    <w:rsid w:val="0069116F"/>
    <w:rsid w:val="00693ED0"/>
    <w:rsid w:val="006961A5"/>
    <w:rsid w:val="006C1BAE"/>
    <w:rsid w:val="006C338C"/>
    <w:rsid w:val="006F2B11"/>
    <w:rsid w:val="007012CF"/>
    <w:rsid w:val="00701B64"/>
    <w:rsid w:val="0070442D"/>
    <w:rsid w:val="00721A99"/>
    <w:rsid w:val="0072649C"/>
    <w:rsid w:val="00745E82"/>
    <w:rsid w:val="00755374"/>
    <w:rsid w:val="00762EDB"/>
    <w:rsid w:val="00792CD4"/>
    <w:rsid w:val="007A2198"/>
    <w:rsid w:val="007A37EF"/>
    <w:rsid w:val="007A5A62"/>
    <w:rsid w:val="007A7302"/>
    <w:rsid w:val="007B3458"/>
    <w:rsid w:val="007B7071"/>
    <w:rsid w:val="007C4A04"/>
    <w:rsid w:val="007C6AB6"/>
    <w:rsid w:val="007E3456"/>
    <w:rsid w:val="007F1E62"/>
    <w:rsid w:val="007F7AD5"/>
    <w:rsid w:val="00826AD5"/>
    <w:rsid w:val="00843680"/>
    <w:rsid w:val="0084464B"/>
    <w:rsid w:val="0086454A"/>
    <w:rsid w:val="00881DA5"/>
    <w:rsid w:val="008905F7"/>
    <w:rsid w:val="008952CA"/>
    <w:rsid w:val="008A03CD"/>
    <w:rsid w:val="008A32D5"/>
    <w:rsid w:val="008A604E"/>
    <w:rsid w:val="008B0F0D"/>
    <w:rsid w:val="008C2CB6"/>
    <w:rsid w:val="008C5F91"/>
    <w:rsid w:val="008E0F72"/>
    <w:rsid w:val="008F11D7"/>
    <w:rsid w:val="008F2158"/>
    <w:rsid w:val="0090287F"/>
    <w:rsid w:val="00905133"/>
    <w:rsid w:val="00910560"/>
    <w:rsid w:val="00922C27"/>
    <w:rsid w:val="009328E1"/>
    <w:rsid w:val="00935B5C"/>
    <w:rsid w:val="009447FF"/>
    <w:rsid w:val="00951FE2"/>
    <w:rsid w:val="00966B09"/>
    <w:rsid w:val="009704DA"/>
    <w:rsid w:val="009A2857"/>
    <w:rsid w:val="009A73F1"/>
    <w:rsid w:val="009B05C6"/>
    <w:rsid w:val="009C0FB6"/>
    <w:rsid w:val="009D6B4A"/>
    <w:rsid w:val="009E12AD"/>
    <w:rsid w:val="009E2E23"/>
    <w:rsid w:val="009E556E"/>
    <w:rsid w:val="009E7341"/>
    <w:rsid w:val="009F4BBF"/>
    <w:rsid w:val="009F60A7"/>
    <w:rsid w:val="00A0450A"/>
    <w:rsid w:val="00A241D1"/>
    <w:rsid w:val="00A24491"/>
    <w:rsid w:val="00A36C6C"/>
    <w:rsid w:val="00A47F27"/>
    <w:rsid w:val="00A6228F"/>
    <w:rsid w:val="00A67EAB"/>
    <w:rsid w:val="00A72DDA"/>
    <w:rsid w:val="00A7463F"/>
    <w:rsid w:val="00AB22C1"/>
    <w:rsid w:val="00AB7F36"/>
    <w:rsid w:val="00AC5B40"/>
    <w:rsid w:val="00AD4DA5"/>
    <w:rsid w:val="00AD5350"/>
    <w:rsid w:val="00AE054B"/>
    <w:rsid w:val="00AF3DD2"/>
    <w:rsid w:val="00AF7B5D"/>
    <w:rsid w:val="00B10D99"/>
    <w:rsid w:val="00B13103"/>
    <w:rsid w:val="00B13EAC"/>
    <w:rsid w:val="00B1573F"/>
    <w:rsid w:val="00B23060"/>
    <w:rsid w:val="00B43E88"/>
    <w:rsid w:val="00B53841"/>
    <w:rsid w:val="00B552F6"/>
    <w:rsid w:val="00B61522"/>
    <w:rsid w:val="00B71E6D"/>
    <w:rsid w:val="00B8580D"/>
    <w:rsid w:val="00BA0AFB"/>
    <w:rsid w:val="00BA23AC"/>
    <w:rsid w:val="00BA550A"/>
    <w:rsid w:val="00BC0E35"/>
    <w:rsid w:val="00BC4B47"/>
    <w:rsid w:val="00BD4CCD"/>
    <w:rsid w:val="00BF3119"/>
    <w:rsid w:val="00C15556"/>
    <w:rsid w:val="00C1640E"/>
    <w:rsid w:val="00C259A3"/>
    <w:rsid w:val="00C36FC2"/>
    <w:rsid w:val="00C37776"/>
    <w:rsid w:val="00C47ED8"/>
    <w:rsid w:val="00C5628D"/>
    <w:rsid w:val="00C62730"/>
    <w:rsid w:val="00C655B1"/>
    <w:rsid w:val="00C72157"/>
    <w:rsid w:val="00C74304"/>
    <w:rsid w:val="00C84C5C"/>
    <w:rsid w:val="00C87E94"/>
    <w:rsid w:val="00C96638"/>
    <w:rsid w:val="00CA00DD"/>
    <w:rsid w:val="00CC7FFD"/>
    <w:rsid w:val="00CD13CD"/>
    <w:rsid w:val="00CD25D9"/>
    <w:rsid w:val="00CE63C4"/>
    <w:rsid w:val="00CF399A"/>
    <w:rsid w:val="00CF5142"/>
    <w:rsid w:val="00CF6016"/>
    <w:rsid w:val="00D03B46"/>
    <w:rsid w:val="00D05570"/>
    <w:rsid w:val="00D12BA3"/>
    <w:rsid w:val="00D12BAD"/>
    <w:rsid w:val="00D302B8"/>
    <w:rsid w:val="00D320EF"/>
    <w:rsid w:val="00D4322D"/>
    <w:rsid w:val="00D530A8"/>
    <w:rsid w:val="00D578F3"/>
    <w:rsid w:val="00D63A53"/>
    <w:rsid w:val="00D702FA"/>
    <w:rsid w:val="00D744E3"/>
    <w:rsid w:val="00D87212"/>
    <w:rsid w:val="00D9178A"/>
    <w:rsid w:val="00D94F3E"/>
    <w:rsid w:val="00DA6A0E"/>
    <w:rsid w:val="00DB13AC"/>
    <w:rsid w:val="00DB205B"/>
    <w:rsid w:val="00DB2C4E"/>
    <w:rsid w:val="00DB445A"/>
    <w:rsid w:val="00DD7DF9"/>
    <w:rsid w:val="00DE7F4F"/>
    <w:rsid w:val="00DF202A"/>
    <w:rsid w:val="00E00D07"/>
    <w:rsid w:val="00E04049"/>
    <w:rsid w:val="00E30EF3"/>
    <w:rsid w:val="00E32E12"/>
    <w:rsid w:val="00E40158"/>
    <w:rsid w:val="00E41A77"/>
    <w:rsid w:val="00E57D5E"/>
    <w:rsid w:val="00E63B7D"/>
    <w:rsid w:val="00E64B65"/>
    <w:rsid w:val="00E65865"/>
    <w:rsid w:val="00E7209C"/>
    <w:rsid w:val="00E77B1C"/>
    <w:rsid w:val="00EA1194"/>
    <w:rsid w:val="00EB2E23"/>
    <w:rsid w:val="00EB3EBF"/>
    <w:rsid w:val="00EB6777"/>
    <w:rsid w:val="00EC0B55"/>
    <w:rsid w:val="00EC2AA2"/>
    <w:rsid w:val="00EC63D0"/>
    <w:rsid w:val="00ED0BE3"/>
    <w:rsid w:val="00EE0223"/>
    <w:rsid w:val="00EE414E"/>
    <w:rsid w:val="00EF01D4"/>
    <w:rsid w:val="00F00E9A"/>
    <w:rsid w:val="00F22D60"/>
    <w:rsid w:val="00F27E17"/>
    <w:rsid w:val="00F719D0"/>
    <w:rsid w:val="00F737ED"/>
    <w:rsid w:val="00F82E6C"/>
    <w:rsid w:val="00F908A5"/>
    <w:rsid w:val="00FB19F1"/>
    <w:rsid w:val="00FB2ECB"/>
    <w:rsid w:val="00FB5569"/>
    <w:rsid w:val="00FC45FD"/>
    <w:rsid w:val="00FD2670"/>
    <w:rsid w:val="00FE5DC5"/>
    <w:rsid w:val="00FF3581"/>
    <w:rsid w:val="00FF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AC"/>
  </w:style>
  <w:style w:type="paragraph" w:styleId="1">
    <w:name w:val="heading 1"/>
    <w:basedOn w:val="a"/>
    <w:next w:val="a"/>
    <w:link w:val="10"/>
    <w:qFormat/>
    <w:rsid w:val="00073F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3FBE"/>
    <w:pPr>
      <w:keepNext/>
      <w:numPr>
        <w:numId w:val="1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FB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73FBE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07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73F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73FBE"/>
    <w:rPr>
      <w:rFonts w:ascii="Times New Roman" w:eastAsia="Times New Roman" w:hAnsi="Times New Roman" w:cs="Times New Roman"/>
      <w:sz w:val="28"/>
      <w:szCs w:val="20"/>
    </w:rPr>
  </w:style>
  <w:style w:type="paragraph" w:customStyle="1" w:styleId="a6">
    <w:name w:val="Знак"/>
    <w:basedOn w:val="a"/>
    <w:rsid w:val="00073F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rmal (Web)"/>
    <w:basedOn w:val="a"/>
    <w:rsid w:val="0007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73FBE"/>
    <w:pPr>
      <w:ind w:left="720"/>
    </w:pPr>
    <w:rPr>
      <w:rFonts w:ascii="Calibri" w:eastAsia="Times New Roman" w:hAnsi="Calibri" w:cs="Calibri"/>
    </w:rPr>
  </w:style>
  <w:style w:type="paragraph" w:styleId="a8">
    <w:name w:val="caption"/>
    <w:basedOn w:val="a"/>
    <w:next w:val="a"/>
    <w:qFormat/>
    <w:rsid w:val="00073FBE"/>
    <w:pPr>
      <w:shd w:val="clear" w:color="auto" w:fill="FFFFFF"/>
      <w:spacing w:before="667" w:after="0" w:line="240" w:lineRule="auto"/>
      <w:ind w:right="4013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a9">
    <w:name w:val="Знак Знак Знак Знак Знак Знак Знак"/>
    <w:basedOn w:val="a"/>
    <w:rsid w:val="00073F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header"/>
    <w:basedOn w:val="a"/>
    <w:link w:val="ab"/>
    <w:rsid w:val="00073F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73FBE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073FBE"/>
    <w:rPr>
      <w:color w:val="0000FF"/>
      <w:u w:val="single"/>
    </w:rPr>
  </w:style>
  <w:style w:type="paragraph" w:customStyle="1" w:styleId="ad">
    <w:name w:val="Знак"/>
    <w:basedOn w:val="a"/>
    <w:rsid w:val="00073F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073F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073FB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073FB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073F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073F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073FB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73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3">
    <w:name w:val="No Spacing"/>
    <w:uiPriority w:val="1"/>
    <w:qFormat/>
    <w:rsid w:val="00073F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Цветовое выделение"/>
    <w:uiPriority w:val="99"/>
    <w:rsid w:val="00073FBE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073FBE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073F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073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efault">
    <w:name w:val="Default"/>
    <w:rsid w:val="000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h4113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D07C-3742-4109-8222-FB187494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21</Pages>
  <Words>6176</Words>
  <Characters>35209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35</cp:revision>
  <cp:lastPrinted>2024-04-01T09:23:00Z</cp:lastPrinted>
  <dcterms:created xsi:type="dcterms:W3CDTF">2024-04-01T01:27:00Z</dcterms:created>
  <dcterms:modified xsi:type="dcterms:W3CDTF">2024-04-01T09:29:00Z</dcterms:modified>
</cp:coreProperties>
</file>