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3F" w:rsidRDefault="00E3345F">
      <w:pPr>
        <w:pStyle w:val="a4"/>
        <w:spacing w:line="256" w:lineRule="auto"/>
      </w:pPr>
      <w:r>
        <w:t>План-анализ работы по результатам проведения социально-психологического</w:t>
      </w:r>
      <w:r>
        <w:rPr>
          <w:spacing w:val="-52"/>
        </w:rPr>
        <w:t xml:space="preserve"> </w:t>
      </w:r>
      <w:r>
        <w:t>тестирования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2"/>
        </w:rPr>
        <w:t xml:space="preserve"> </w:t>
      </w:r>
      <w:r>
        <w:t>2023-2024</w:t>
      </w:r>
      <w:r>
        <w:rPr>
          <w:spacing w:val="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923D3F" w:rsidRDefault="00E3345F">
      <w:pPr>
        <w:pStyle w:val="a3"/>
        <w:spacing w:before="167" w:line="254" w:lineRule="auto"/>
        <w:ind w:right="928"/>
      </w:pPr>
      <w:r>
        <w:t>В 2023-2024 учебном году в соответствии с планом работ по социально-психологическому</w:t>
      </w:r>
      <w:r>
        <w:rPr>
          <w:spacing w:val="-47"/>
        </w:rPr>
        <w:t xml:space="preserve"> </w:t>
      </w:r>
      <w:r>
        <w:t>тестированию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1"/>
        </w:rPr>
        <w:t xml:space="preserve"> </w:t>
      </w:r>
      <w:proofErr w:type="spellStart"/>
      <w:r w:rsidR="008B4B2D">
        <w:rPr>
          <w:spacing w:val="-1"/>
        </w:rPr>
        <w:t>Беляйской</w:t>
      </w:r>
      <w:proofErr w:type="spellEnd"/>
      <w:r w:rsidR="008B4B2D">
        <w:rPr>
          <w:spacing w:val="-1"/>
        </w:rPr>
        <w:t xml:space="preserve"> О</w:t>
      </w:r>
      <w:r>
        <w:t>ОШ</w:t>
      </w:r>
      <w:r>
        <w:rPr>
          <w:spacing w:val="2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поставлены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задачи.</w:t>
      </w:r>
    </w:p>
    <w:p w:rsidR="00923D3F" w:rsidRDefault="00E3345F">
      <w:pPr>
        <w:pStyle w:val="a3"/>
        <w:spacing w:before="170" w:line="259" w:lineRule="auto"/>
        <w:ind w:right="586"/>
      </w:pPr>
      <w:r>
        <w:t>Цель: обеспечение социально-психологической поддержки подростков, выявленной «группы</w:t>
      </w:r>
      <w:r>
        <w:rPr>
          <w:spacing w:val="-47"/>
        </w:rPr>
        <w:t xml:space="preserve"> </w:t>
      </w:r>
      <w:r>
        <w:t>риска»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СПТ,</w:t>
      </w:r>
      <w:r>
        <w:rPr>
          <w:spacing w:val="-1"/>
        </w:rPr>
        <w:t xml:space="preserve"> </w:t>
      </w:r>
      <w:r>
        <w:t>направленной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вовлечения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923D3F" w:rsidRDefault="00E3345F">
      <w:pPr>
        <w:pStyle w:val="a3"/>
        <w:spacing w:line="403" w:lineRule="auto"/>
        <w:ind w:right="206"/>
      </w:pPr>
      <w:r>
        <w:t>зависимое поведение, связанное с дефицитом ресурсов</w:t>
      </w:r>
      <w:r>
        <w:t xml:space="preserve"> психологической устойчивости личности.</w:t>
      </w:r>
      <w:r>
        <w:rPr>
          <w:spacing w:val="-47"/>
        </w:rPr>
        <w:t xml:space="preserve"> </w:t>
      </w:r>
      <w:r>
        <w:t>Задачи:</w:t>
      </w:r>
    </w:p>
    <w:p w:rsidR="00923D3F" w:rsidRDefault="00E3345F">
      <w:pPr>
        <w:pStyle w:val="a5"/>
        <w:numPr>
          <w:ilvl w:val="0"/>
          <w:numId w:val="1"/>
        </w:numPr>
        <w:tabs>
          <w:tab w:val="left" w:pos="374"/>
        </w:tabs>
        <w:spacing w:line="278" w:lineRule="exact"/>
        <w:ind w:left="373"/>
      </w:pPr>
      <w:r>
        <w:t>профилактика</w:t>
      </w:r>
      <w:r>
        <w:rPr>
          <w:spacing w:val="-3"/>
        </w:rPr>
        <w:t xml:space="preserve"> </w:t>
      </w:r>
      <w:r>
        <w:t>рискованного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несовершеннолетних;</w:t>
      </w:r>
    </w:p>
    <w:p w:rsidR="00923D3F" w:rsidRDefault="00E3345F">
      <w:pPr>
        <w:pStyle w:val="a5"/>
        <w:numPr>
          <w:ilvl w:val="0"/>
          <w:numId w:val="1"/>
        </w:numPr>
        <w:tabs>
          <w:tab w:val="left" w:pos="374"/>
        </w:tabs>
        <w:spacing w:before="181"/>
        <w:ind w:left="373"/>
      </w:pPr>
      <w:r>
        <w:t>развитие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5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самоорганизации</w:t>
      </w:r>
      <w:r>
        <w:rPr>
          <w:spacing w:val="-1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proofErr w:type="spellStart"/>
      <w:r>
        <w:t>стрессоустойчивости</w:t>
      </w:r>
      <w:proofErr w:type="spellEnd"/>
      <w:r>
        <w:rPr>
          <w:spacing w:val="-4"/>
        </w:rPr>
        <w:t xml:space="preserve"> </w:t>
      </w:r>
      <w:r>
        <w:t>и</w:t>
      </w:r>
    </w:p>
    <w:p w:rsidR="00923D3F" w:rsidRDefault="00E3345F">
      <w:pPr>
        <w:pStyle w:val="a3"/>
        <w:spacing w:before="20" w:line="256" w:lineRule="auto"/>
        <w:ind w:right="190"/>
      </w:pPr>
      <w:proofErr w:type="spellStart"/>
      <w:r>
        <w:t>совладания</w:t>
      </w:r>
      <w:proofErr w:type="spellEnd"/>
      <w:r>
        <w:t xml:space="preserve"> со стрессом; навыков принятия решений и обращения за социально-психологической</w:t>
      </w:r>
      <w:r>
        <w:rPr>
          <w:spacing w:val="-47"/>
        </w:rPr>
        <w:t xml:space="preserve"> </w:t>
      </w:r>
      <w:r>
        <w:t>поддержкой;</w:t>
      </w:r>
    </w:p>
    <w:p w:rsidR="00923D3F" w:rsidRDefault="00E3345F">
      <w:pPr>
        <w:pStyle w:val="a5"/>
        <w:numPr>
          <w:ilvl w:val="0"/>
          <w:numId w:val="1"/>
        </w:numPr>
        <w:tabs>
          <w:tab w:val="left" w:pos="374"/>
        </w:tabs>
        <w:spacing w:before="165" w:line="256" w:lineRule="auto"/>
        <w:ind w:right="416" w:firstLine="0"/>
      </w:pPr>
      <w:r>
        <w:t xml:space="preserve">содействие осознания </w:t>
      </w:r>
      <w:proofErr w:type="gramStart"/>
      <w:r>
        <w:t>обучающимися</w:t>
      </w:r>
      <w:proofErr w:type="gramEnd"/>
      <w:r>
        <w:t xml:space="preserve"> ценности экологически целесообразного, здорового и</w:t>
      </w:r>
      <w:r>
        <w:rPr>
          <w:spacing w:val="-4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 жизни;</w:t>
      </w:r>
    </w:p>
    <w:p w:rsidR="00923D3F" w:rsidRDefault="00E3345F">
      <w:pPr>
        <w:pStyle w:val="a5"/>
        <w:numPr>
          <w:ilvl w:val="0"/>
          <w:numId w:val="1"/>
        </w:numPr>
        <w:tabs>
          <w:tab w:val="left" w:pos="374"/>
        </w:tabs>
        <w:spacing w:before="163"/>
        <w:ind w:left="373"/>
      </w:pPr>
      <w:r>
        <w:t>развитие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навык</w:t>
      </w:r>
      <w:r>
        <w:t>ов,</w:t>
      </w:r>
      <w:r>
        <w:rPr>
          <w:spacing w:val="-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уверенного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учащихся;</w:t>
      </w:r>
    </w:p>
    <w:p w:rsidR="00923D3F" w:rsidRDefault="00E3345F">
      <w:pPr>
        <w:pStyle w:val="a5"/>
        <w:numPr>
          <w:ilvl w:val="0"/>
          <w:numId w:val="1"/>
        </w:numPr>
        <w:tabs>
          <w:tab w:val="left" w:pos="374"/>
        </w:tabs>
        <w:spacing w:before="185" w:line="254" w:lineRule="auto"/>
        <w:ind w:right="251" w:firstLine="0"/>
      </w:pPr>
      <w:r>
        <w:t>укрепление взаимодействия семьи и школы в создании условий для успеха и самореализации</w:t>
      </w:r>
      <w:r>
        <w:rPr>
          <w:spacing w:val="-47"/>
        </w:rPr>
        <w:t xml:space="preserve"> </w:t>
      </w:r>
      <w:r>
        <w:t>детей.</w:t>
      </w:r>
    </w:p>
    <w:p w:rsidR="00923D3F" w:rsidRDefault="00E3345F">
      <w:pPr>
        <w:pStyle w:val="a3"/>
        <w:spacing w:before="167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следующие мероприятия:</w:t>
      </w:r>
    </w:p>
    <w:p w:rsidR="00923D3F" w:rsidRDefault="00923D3F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765"/>
        <w:gridCol w:w="1817"/>
        <w:gridCol w:w="2636"/>
        <w:gridCol w:w="1522"/>
      </w:tblGrid>
      <w:tr w:rsidR="00923D3F">
        <w:trPr>
          <w:trHeight w:val="806"/>
        </w:trPr>
        <w:tc>
          <w:tcPr>
            <w:tcW w:w="607" w:type="dxa"/>
          </w:tcPr>
          <w:p w:rsidR="00923D3F" w:rsidRDefault="00E3345F">
            <w:pPr>
              <w:pStyle w:val="TableParagraph"/>
              <w:ind w:right="156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1350"/>
            </w:pPr>
            <w:r>
              <w:t>Направления</w:t>
            </w:r>
            <w:r>
              <w:rPr>
                <w:spacing w:val="-47"/>
              </w:rPr>
              <w:t xml:space="preserve"> </w:t>
            </w:r>
            <w:r>
              <w:t>деятельности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8" w:lineRule="exact"/>
              <w:ind w:left="108"/>
            </w:pPr>
            <w:r>
              <w:t>Дата</w:t>
            </w:r>
          </w:p>
          <w:p w:rsidR="00923D3F" w:rsidRDefault="00E3345F">
            <w:pPr>
              <w:pStyle w:val="TableParagraph"/>
              <w:ind w:left="108"/>
            </w:pPr>
            <w:r>
              <w:t>проведения</w:t>
            </w:r>
          </w:p>
        </w:tc>
        <w:tc>
          <w:tcPr>
            <w:tcW w:w="2636" w:type="dxa"/>
          </w:tcPr>
          <w:p w:rsidR="00923D3F" w:rsidRDefault="00E3345F">
            <w:pPr>
              <w:pStyle w:val="TableParagraph"/>
              <w:spacing w:line="268" w:lineRule="exact"/>
              <w:ind w:left="108"/>
            </w:pPr>
            <w:r>
              <w:t>Ответственный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8" w:lineRule="exact"/>
              <w:ind w:left="105"/>
            </w:pPr>
            <w:r>
              <w:t>Кол-во</w:t>
            </w:r>
          </w:p>
          <w:p w:rsidR="00923D3F" w:rsidRDefault="00E3345F">
            <w:pPr>
              <w:pStyle w:val="TableParagraph"/>
              <w:ind w:left="105"/>
            </w:pPr>
            <w:r>
              <w:t>проведенных</w:t>
            </w:r>
          </w:p>
          <w:p w:rsidR="00923D3F" w:rsidRDefault="00E3345F">
            <w:pPr>
              <w:pStyle w:val="TableParagraph"/>
              <w:spacing w:before="1" w:line="249" w:lineRule="exact"/>
              <w:ind w:left="105"/>
            </w:pPr>
            <w:r>
              <w:t>мероприятий</w:t>
            </w:r>
          </w:p>
        </w:tc>
      </w:tr>
      <w:tr w:rsidR="00923D3F">
        <w:trPr>
          <w:trHeight w:val="268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8" w:lineRule="exact"/>
            </w:pPr>
            <w:r>
              <w:t>1.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line="248" w:lineRule="exact"/>
            </w:pPr>
            <w:r>
              <w:t>Просветительская</w:t>
            </w:r>
          </w:p>
        </w:tc>
        <w:tc>
          <w:tcPr>
            <w:tcW w:w="1817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36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23D3F">
        <w:trPr>
          <w:trHeight w:val="1074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7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238"/>
            </w:pPr>
            <w:r>
              <w:t>Просветительская работа</w:t>
            </w:r>
            <w:r>
              <w:rPr>
                <w:spacing w:val="-47"/>
              </w:rPr>
              <w:t xml:space="preserve"> </w:t>
            </w:r>
            <w:r>
              <w:t>среди педагогов и</w:t>
            </w:r>
          </w:p>
          <w:p w:rsidR="00923D3F" w:rsidRDefault="008B4B2D" w:rsidP="008B4B2D">
            <w:pPr>
              <w:pStyle w:val="TableParagraph"/>
              <w:spacing w:line="270" w:lineRule="atLeast"/>
              <w:ind w:right="247"/>
            </w:pPr>
            <w:r>
              <w:t>учеников 7-9</w:t>
            </w:r>
            <w:r w:rsidR="00E3345F">
              <w:t xml:space="preserve"> классов по</w:t>
            </w:r>
            <w:r w:rsidR="00E3345F">
              <w:rPr>
                <w:spacing w:val="-47"/>
              </w:rPr>
              <w:t xml:space="preserve"> </w:t>
            </w:r>
            <w:r w:rsidR="00E3345F">
              <w:t>теме</w:t>
            </w:r>
            <w:r w:rsidR="00E3345F">
              <w:rPr>
                <w:spacing w:val="-2"/>
              </w:rPr>
              <w:t xml:space="preserve"> </w:t>
            </w:r>
            <w:r w:rsidR="00E3345F">
              <w:t>СПТ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8" w:lineRule="exact"/>
              <w:ind w:left="108"/>
            </w:pPr>
            <w:r>
              <w:t>Сентябрь</w:t>
            </w:r>
            <w:r>
              <w:rPr>
                <w:spacing w:val="-3"/>
              </w:rPr>
              <w:t xml:space="preserve"> </w:t>
            </w:r>
            <w:r>
              <w:t>2023</w:t>
            </w:r>
          </w:p>
        </w:tc>
        <w:tc>
          <w:tcPr>
            <w:tcW w:w="2636" w:type="dxa"/>
          </w:tcPr>
          <w:p w:rsidR="00923D3F" w:rsidRDefault="00E3345F">
            <w:pPr>
              <w:pStyle w:val="TableParagraph"/>
              <w:spacing w:line="268" w:lineRule="exact"/>
              <w:ind w:left="108"/>
            </w:pPr>
            <w:r>
              <w:t>Педагог-</w:t>
            </w:r>
            <w:r w:rsidR="008B4B2D">
              <w:t>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8" w:lineRule="exact"/>
              <w:ind w:left="105"/>
            </w:pPr>
            <w:r>
              <w:t>17</w:t>
            </w:r>
          </w:p>
        </w:tc>
      </w:tr>
      <w:tr w:rsidR="00923D3F">
        <w:trPr>
          <w:trHeight w:val="803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4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884"/>
            </w:pP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профилактическая</w:t>
            </w:r>
          </w:p>
          <w:p w:rsidR="00923D3F" w:rsidRDefault="00E3345F">
            <w:pPr>
              <w:pStyle w:val="TableParagraph"/>
              <w:spacing w:line="249" w:lineRule="exact"/>
            </w:pPr>
            <w:r>
              <w:t>деятельность</w:t>
            </w:r>
          </w:p>
        </w:tc>
        <w:tc>
          <w:tcPr>
            <w:tcW w:w="1817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36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3D3F">
        <w:trPr>
          <w:trHeight w:val="805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7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2.1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line="268" w:lineRule="exact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тему:</w:t>
            </w:r>
          </w:p>
          <w:p w:rsidR="00923D3F" w:rsidRDefault="00E3345F" w:rsidP="008B4B2D">
            <w:pPr>
              <w:pStyle w:val="TableParagraph"/>
              <w:spacing w:line="270" w:lineRule="atLeast"/>
              <w:ind w:right="118"/>
            </w:pPr>
            <w:r>
              <w:t>«Профилактика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табакокурения</w:t>
            </w:r>
            <w:proofErr w:type="spellEnd"/>
            <w:r>
              <w:t>»</w:t>
            </w:r>
            <w:r>
              <w:rPr>
                <w:spacing w:val="-5"/>
              </w:rPr>
              <w:t xml:space="preserve"> </w:t>
            </w:r>
            <w:r w:rsidR="008B4B2D">
              <w:t>7-9</w:t>
            </w:r>
            <w:r>
              <w:rPr>
                <w:spacing w:val="-4"/>
              </w:rPr>
              <w:t xml:space="preserve"> </w:t>
            </w:r>
            <w:r>
              <w:t>класс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8" w:lineRule="exact"/>
              <w:ind w:left="108"/>
            </w:pPr>
            <w:r>
              <w:t>Декабрь</w:t>
            </w:r>
            <w:r>
              <w:rPr>
                <w:spacing w:val="-3"/>
              </w:rPr>
              <w:t xml:space="preserve"> </w:t>
            </w:r>
            <w:r>
              <w:t>2023</w:t>
            </w:r>
          </w:p>
        </w:tc>
        <w:tc>
          <w:tcPr>
            <w:tcW w:w="2636" w:type="dxa"/>
          </w:tcPr>
          <w:p w:rsidR="00923D3F" w:rsidRDefault="00E3345F" w:rsidP="008B4B2D">
            <w:pPr>
              <w:pStyle w:val="TableParagraph"/>
              <w:ind w:left="108" w:right="254"/>
            </w:pPr>
            <w:r>
              <w:t>Педагог-</w:t>
            </w:r>
            <w:r w:rsidR="008B4B2D">
              <w:t>организатор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руководители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8" w:lineRule="exact"/>
              <w:ind w:left="105"/>
            </w:pPr>
            <w:r>
              <w:t>17</w:t>
            </w:r>
          </w:p>
        </w:tc>
      </w:tr>
      <w:tr w:rsidR="00923D3F">
        <w:trPr>
          <w:trHeight w:val="1071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5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2765" w:type="dxa"/>
          </w:tcPr>
          <w:p w:rsidR="00923D3F" w:rsidRDefault="008B4B2D">
            <w:pPr>
              <w:pStyle w:val="TableParagraph"/>
              <w:ind w:right="164"/>
            </w:pPr>
            <w:r>
              <w:t>Тренинг с учащимися 7-9</w:t>
            </w:r>
            <w:r w:rsidR="00E3345F">
              <w:rPr>
                <w:spacing w:val="-47"/>
              </w:rPr>
              <w:t xml:space="preserve"> </w:t>
            </w:r>
            <w:r w:rsidR="00E3345F">
              <w:t>классов «Формирование</w:t>
            </w:r>
            <w:r w:rsidR="00E3345F">
              <w:rPr>
                <w:spacing w:val="1"/>
              </w:rPr>
              <w:t xml:space="preserve"> </w:t>
            </w:r>
            <w:r w:rsidR="00E3345F">
              <w:t>жизнеутверждающих</w:t>
            </w:r>
          </w:p>
          <w:p w:rsidR="00923D3F" w:rsidRDefault="00E3345F">
            <w:pPr>
              <w:pStyle w:val="TableParagraph"/>
              <w:spacing w:line="248" w:lineRule="exact"/>
            </w:pPr>
            <w:r>
              <w:t>установок».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ind w:left="108" w:right="142"/>
            </w:pPr>
            <w:r>
              <w:t>Ноябрь-декабрь</w:t>
            </w:r>
            <w:r>
              <w:rPr>
                <w:spacing w:val="-47"/>
              </w:rPr>
              <w:t xml:space="preserve"> </w:t>
            </w:r>
            <w:r>
              <w:t>2023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66" w:lineRule="exact"/>
              <w:ind w:left="108"/>
            </w:pPr>
            <w:r>
              <w:t xml:space="preserve">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6" w:lineRule="exact"/>
              <w:ind w:left="105"/>
            </w:pPr>
            <w:r>
              <w:t>15</w:t>
            </w:r>
          </w:p>
        </w:tc>
      </w:tr>
      <w:tr w:rsidR="00923D3F">
        <w:trPr>
          <w:trHeight w:val="537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9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before="1" w:line="267" w:lineRule="exact"/>
            </w:pPr>
            <w:r>
              <w:t>Тренинг</w:t>
            </w:r>
            <w:r>
              <w:rPr>
                <w:spacing w:val="-4"/>
              </w:rPr>
              <w:t xml:space="preserve"> </w:t>
            </w:r>
            <w:r w:rsidR="008B4B2D">
              <w:t>в 7-9</w:t>
            </w:r>
            <w:r>
              <w:rPr>
                <w:spacing w:val="-2"/>
              </w:rPr>
              <w:t xml:space="preserve"> </w:t>
            </w:r>
            <w:r>
              <w:t>классах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923D3F" w:rsidRDefault="00E3345F">
            <w:pPr>
              <w:pStyle w:val="TableParagraph"/>
              <w:spacing w:line="248" w:lineRule="exact"/>
            </w:pPr>
            <w:r>
              <w:t>тему:</w:t>
            </w:r>
            <w:r>
              <w:rPr>
                <w:spacing w:val="-2"/>
              </w:rPr>
              <w:t xml:space="preserve"> </w:t>
            </w:r>
            <w:r>
              <w:t>«Внутренняя</w:t>
            </w:r>
            <w:r>
              <w:rPr>
                <w:spacing w:val="-2"/>
              </w:rPr>
              <w:t xml:space="preserve"> </w:t>
            </w:r>
            <w:r>
              <w:t>сила»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before="1"/>
              <w:ind w:left="108"/>
            </w:pPr>
            <w:r>
              <w:t>Январь</w:t>
            </w:r>
            <w:r>
              <w:rPr>
                <w:spacing w:val="-1"/>
              </w:rPr>
              <w:t xml:space="preserve"> </w:t>
            </w:r>
            <w:r>
              <w:t>2024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before="1"/>
              <w:ind w:left="108"/>
            </w:pPr>
            <w:r>
              <w:t xml:space="preserve"> 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49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</w:tr>
      <w:tr w:rsidR="00923D3F">
        <w:trPr>
          <w:trHeight w:val="537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9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line="268" w:lineRule="exact"/>
            </w:pPr>
            <w:r>
              <w:t>Размещение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</w:p>
          <w:p w:rsidR="00923D3F" w:rsidRDefault="00E3345F">
            <w:pPr>
              <w:pStyle w:val="TableParagraph"/>
              <w:spacing w:line="249" w:lineRule="exact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школьном</w:t>
            </w:r>
            <w:r>
              <w:rPr>
                <w:spacing w:val="-1"/>
              </w:rPr>
              <w:t xml:space="preserve"> </w:t>
            </w:r>
            <w:r>
              <w:t>сайте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8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2636" w:type="dxa"/>
          </w:tcPr>
          <w:p w:rsidR="00923D3F" w:rsidRDefault="00E3345F">
            <w:pPr>
              <w:pStyle w:val="TableParagraph"/>
              <w:spacing w:line="268" w:lineRule="exact"/>
              <w:ind w:left="108"/>
            </w:pPr>
            <w:r>
              <w:t>Технический</w:t>
            </w:r>
            <w:r>
              <w:rPr>
                <w:spacing w:val="-6"/>
              </w:rPr>
              <w:t xml:space="preserve"> </w:t>
            </w:r>
            <w:r>
              <w:t>специалист</w:t>
            </w: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3D3F">
        <w:trPr>
          <w:trHeight w:val="805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9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550"/>
            </w:pPr>
            <w:r>
              <w:t>Разработка памяток и</w:t>
            </w:r>
            <w:r>
              <w:rPr>
                <w:spacing w:val="-47"/>
              </w:rPr>
              <w:t xml:space="preserve"> </w:t>
            </w:r>
            <w:r>
              <w:t>буклетов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proofErr w:type="gramStart"/>
            <w:r>
              <w:t>заданную</w:t>
            </w:r>
            <w:proofErr w:type="gramEnd"/>
          </w:p>
          <w:p w:rsidR="00923D3F" w:rsidRDefault="00E3345F">
            <w:pPr>
              <w:pStyle w:val="TableParagraph"/>
              <w:spacing w:line="249" w:lineRule="exact"/>
            </w:pPr>
            <w:r>
              <w:t>тематику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8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68" w:lineRule="exact"/>
              <w:ind w:left="108"/>
            </w:pPr>
            <w:r>
              <w:t xml:space="preserve">  Педагог-организатор</w:t>
            </w: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3D3F">
        <w:trPr>
          <w:trHeight w:val="537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7" w:lineRule="exact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line="268" w:lineRule="exact"/>
            </w:pPr>
            <w:r>
              <w:t>Информационно-</w:t>
            </w:r>
          </w:p>
          <w:p w:rsidR="00923D3F" w:rsidRDefault="00E3345F">
            <w:pPr>
              <w:pStyle w:val="TableParagraph"/>
              <w:spacing w:line="249" w:lineRule="exact"/>
            </w:pPr>
            <w:r>
              <w:t>просветительская</w:t>
            </w:r>
          </w:p>
        </w:tc>
        <w:tc>
          <w:tcPr>
            <w:tcW w:w="1817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36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23D3F" w:rsidRDefault="00923D3F">
      <w:pPr>
        <w:rPr>
          <w:rFonts w:ascii="Times New Roman"/>
        </w:rPr>
        <w:sectPr w:rsidR="00923D3F">
          <w:type w:val="continuous"/>
          <w:pgSz w:w="11910" w:h="16840"/>
          <w:pgMar w:top="108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765"/>
        <w:gridCol w:w="1817"/>
        <w:gridCol w:w="2636"/>
        <w:gridCol w:w="1522"/>
      </w:tblGrid>
      <w:tr w:rsidR="00923D3F">
        <w:trPr>
          <w:trHeight w:val="537"/>
        </w:trPr>
        <w:tc>
          <w:tcPr>
            <w:tcW w:w="607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line="263" w:lineRule="exact"/>
            </w:pPr>
            <w:r>
              <w:t>деятельность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923D3F" w:rsidRDefault="00E3345F">
            <w:pPr>
              <w:pStyle w:val="TableParagraph"/>
              <w:spacing w:line="254" w:lineRule="exact"/>
            </w:pPr>
            <w:r>
              <w:t>родителями</w:t>
            </w:r>
          </w:p>
        </w:tc>
        <w:tc>
          <w:tcPr>
            <w:tcW w:w="1817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36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3D3F">
        <w:trPr>
          <w:trHeight w:val="1343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3" w:lineRule="exact"/>
              <w:rPr>
                <w:rFonts w:ascii="Times New Roman"/>
              </w:rPr>
            </w:pPr>
            <w:r>
              <w:rPr>
                <w:rFonts w:ascii="Times New Roman"/>
              </w:rPr>
              <w:t>3.1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line="263" w:lineRule="exact"/>
            </w:pPr>
            <w:r>
              <w:t>Выступление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923D3F" w:rsidRDefault="00E3345F">
            <w:pPr>
              <w:pStyle w:val="TableParagraph"/>
              <w:ind w:right="163"/>
            </w:pPr>
            <w:r>
              <w:t xml:space="preserve">родительских </w:t>
            </w:r>
            <w:proofErr w:type="gramStart"/>
            <w:r>
              <w:t>собраниях</w:t>
            </w:r>
            <w:proofErr w:type="gramEnd"/>
            <w:r>
              <w:t xml:space="preserve"> в</w:t>
            </w:r>
            <w:r>
              <w:rPr>
                <w:spacing w:val="-47"/>
              </w:rPr>
              <w:t xml:space="preserve"> </w:t>
            </w:r>
            <w:r w:rsidR="008B4B2D">
              <w:t>7-9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тему:</w:t>
            </w:r>
          </w:p>
          <w:p w:rsidR="00923D3F" w:rsidRDefault="00E3345F">
            <w:pPr>
              <w:pStyle w:val="TableParagraph"/>
              <w:spacing w:line="270" w:lineRule="atLeast"/>
              <w:ind w:right="1116"/>
            </w:pPr>
            <w:r>
              <w:t>«Профилактика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табакокурения</w:t>
            </w:r>
            <w:proofErr w:type="spellEnd"/>
            <w:r>
              <w:t>»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37" w:lineRule="auto"/>
              <w:ind w:left="108" w:right="142"/>
            </w:pPr>
            <w:r>
              <w:t>Ноябрь-декабрь</w:t>
            </w:r>
            <w:r>
              <w:rPr>
                <w:spacing w:val="-47"/>
              </w:rPr>
              <w:t xml:space="preserve"> </w:t>
            </w:r>
            <w:r>
              <w:t>2023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37" w:lineRule="auto"/>
              <w:ind w:left="108" w:right="254"/>
            </w:pPr>
            <w:r>
              <w:t>Педагог-организатор</w:t>
            </w:r>
            <w:proofErr w:type="gramStart"/>
            <w:r>
              <w:t xml:space="preserve"> </w:t>
            </w:r>
            <w:r w:rsidR="00E3345F">
              <w:t>,</w:t>
            </w:r>
            <w:proofErr w:type="gramEnd"/>
            <w:r w:rsidR="00E3345F">
              <w:rPr>
                <w:spacing w:val="1"/>
              </w:rPr>
              <w:t xml:space="preserve"> </w:t>
            </w:r>
            <w:r w:rsidR="00E3345F">
              <w:t>классные</w:t>
            </w:r>
            <w:r w:rsidR="00E3345F">
              <w:rPr>
                <w:spacing w:val="-8"/>
              </w:rPr>
              <w:t xml:space="preserve"> </w:t>
            </w:r>
            <w:r w:rsidR="00E3345F">
              <w:t>руководители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4" w:lineRule="exact"/>
              <w:ind w:left="105"/>
            </w:pPr>
            <w:r>
              <w:t>17</w:t>
            </w:r>
          </w:p>
        </w:tc>
      </w:tr>
      <w:tr w:rsidR="00923D3F">
        <w:trPr>
          <w:trHeight w:val="1343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1" w:lineRule="exact"/>
              <w:rPr>
                <w:rFonts w:ascii="Times New Roman"/>
              </w:rPr>
            </w:pPr>
            <w:r>
              <w:rPr>
                <w:rFonts w:ascii="Times New Roman"/>
              </w:rPr>
              <w:t>3.2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line="262" w:lineRule="exact"/>
            </w:pPr>
            <w:r>
              <w:t>Индивидуальные</w:t>
            </w:r>
          </w:p>
          <w:p w:rsidR="00923D3F" w:rsidRDefault="00E3345F">
            <w:pPr>
              <w:pStyle w:val="TableParagraph"/>
              <w:ind w:right="278"/>
            </w:pPr>
            <w:r>
              <w:t>консультации родителей</w:t>
            </w:r>
            <w:r>
              <w:rPr>
                <w:spacing w:val="-47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социально-</w:t>
            </w:r>
          </w:p>
          <w:p w:rsidR="00923D3F" w:rsidRDefault="00E3345F">
            <w:pPr>
              <w:pStyle w:val="TableParagraph"/>
              <w:spacing w:line="270" w:lineRule="atLeast"/>
              <w:ind w:right="951"/>
            </w:pPr>
            <w:r>
              <w:t>психологического</w:t>
            </w:r>
            <w:r>
              <w:rPr>
                <w:spacing w:val="-47"/>
              </w:rPr>
              <w:t xml:space="preserve"> </w:t>
            </w:r>
            <w:r>
              <w:t>тестирования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ind w:left="108" w:right="231"/>
            </w:pPr>
            <w:r>
              <w:t>В течение года,</w:t>
            </w:r>
            <w:r>
              <w:rPr>
                <w:spacing w:val="-47"/>
              </w:rPr>
              <w:t xml:space="preserve"> </w:t>
            </w:r>
            <w:r>
              <w:t>по запросу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62" w:lineRule="exact"/>
              <w:ind w:left="108"/>
            </w:pPr>
            <w:r>
              <w:t xml:space="preserve"> 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2" w:lineRule="exact"/>
              <w:ind w:left="105"/>
            </w:pPr>
            <w:r>
              <w:t>2</w:t>
            </w:r>
          </w:p>
        </w:tc>
      </w:tr>
      <w:tr w:rsidR="00923D3F">
        <w:trPr>
          <w:trHeight w:val="806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1" w:lineRule="exact"/>
              <w:rPr>
                <w:rFonts w:ascii="Times New Roman"/>
              </w:rPr>
            </w:pPr>
            <w:r>
              <w:rPr>
                <w:rFonts w:ascii="Times New Roman"/>
              </w:rPr>
              <w:t>3.3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116"/>
            </w:pPr>
            <w:r>
              <w:t>Распространение памяток,</w:t>
            </w:r>
            <w:r>
              <w:rPr>
                <w:spacing w:val="-47"/>
              </w:rPr>
              <w:t xml:space="preserve"> </w:t>
            </w:r>
            <w:r>
              <w:t>размещение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</w:p>
          <w:p w:rsidR="00923D3F" w:rsidRDefault="00E3345F">
            <w:pPr>
              <w:pStyle w:val="TableParagraph"/>
              <w:spacing w:line="255" w:lineRule="exact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сайте школы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2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ind w:left="108" w:right="200"/>
            </w:pPr>
            <w:r>
              <w:t xml:space="preserve"> Педагог-организатор</w:t>
            </w:r>
            <w:r w:rsidR="00E3345F">
              <w:t>,</w:t>
            </w:r>
            <w:r w:rsidR="00E3345F">
              <w:rPr>
                <w:spacing w:val="1"/>
              </w:rPr>
              <w:t xml:space="preserve"> </w:t>
            </w:r>
            <w:r w:rsidR="00E3345F">
              <w:t>классные</w:t>
            </w:r>
            <w:r w:rsidR="00E3345F">
              <w:rPr>
                <w:spacing w:val="-9"/>
              </w:rPr>
              <w:t xml:space="preserve"> </w:t>
            </w:r>
            <w:r w:rsidR="00E3345F">
              <w:t>руководители,</w:t>
            </w:r>
          </w:p>
          <w:p w:rsidR="00923D3F" w:rsidRDefault="00E3345F">
            <w:pPr>
              <w:pStyle w:val="TableParagraph"/>
              <w:spacing w:line="255" w:lineRule="exact"/>
              <w:ind w:left="108"/>
            </w:pPr>
            <w:r>
              <w:t>технический</w:t>
            </w:r>
            <w:r>
              <w:rPr>
                <w:spacing w:val="-4"/>
              </w:rPr>
              <w:t xml:space="preserve"> </w:t>
            </w:r>
            <w:r>
              <w:t>специалист</w:t>
            </w: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3D3F">
        <w:trPr>
          <w:trHeight w:val="803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1" w:lineRule="exact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954"/>
            </w:pPr>
            <w:r>
              <w:t>Информационно-</w:t>
            </w:r>
            <w:r>
              <w:rPr>
                <w:spacing w:val="-47"/>
              </w:rPr>
              <w:t xml:space="preserve"> </w:t>
            </w:r>
            <w:r>
              <w:t>просветительская</w:t>
            </w:r>
          </w:p>
          <w:p w:rsidR="00923D3F" w:rsidRDefault="00E3345F">
            <w:pPr>
              <w:pStyle w:val="TableParagraph"/>
              <w:spacing w:line="253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педагогами</w:t>
            </w:r>
          </w:p>
        </w:tc>
        <w:tc>
          <w:tcPr>
            <w:tcW w:w="1817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36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3D3F">
        <w:trPr>
          <w:trHeight w:val="1881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3" w:lineRule="exact"/>
              <w:rPr>
                <w:rFonts w:ascii="Times New Roman"/>
              </w:rPr>
            </w:pPr>
            <w:r>
              <w:rPr>
                <w:rFonts w:ascii="Times New Roman"/>
              </w:rPr>
              <w:t>4.1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line="263" w:lineRule="exact"/>
            </w:pPr>
            <w:r>
              <w:t>Информирование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  <w:p w:rsidR="00923D3F" w:rsidRDefault="00E3345F">
            <w:pPr>
              <w:pStyle w:val="TableParagraph"/>
              <w:ind w:right="399"/>
            </w:pPr>
            <w:r>
              <w:t>результатах социально-</w:t>
            </w:r>
            <w:r>
              <w:rPr>
                <w:spacing w:val="-47"/>
              </w:rPr>
              <w:t xml:space="preserve"> </w:t>
            </w:r>
            <w:proofErr w:type="gramStart"/>
            <w:r>
              <w:t>психологического</w:t>
            </w:r>
            <w:proofErr w:type="gramEnd"/>
          </w:p>
          <w:p w:rsidR="00923D3F" w:rsidRDefault="00E3345F">
            <w:pPr>
              <w:pStyle w:val="TableParagraph"/>
              <w:ind w:right="991"/>
            </w:pPr>
            <w:proofErr w:type="gramStart"/>
            <w:r>
              <w:t>тестирования (по</w:t>
            </w:r>
            <w:r>
              <w:rPr>
                <w:spacing w:val="-47"/>
              </w:rPr>
              <w:t xml:space="preserve"> </w:t>
            </w:r>
            <w:r>
              <w:t>образовательной</w:t>
            </w:r>
            <w:proofErr w:type="gramEnd"/>
          </w:p>
          <w:p w:rsidR="00923D3F" w:rsidRDefault="00E3345F">
            <w:pPr>
              <w:pStyle w:val="TableParagraph"/>
              <w:spacing w:line="270" w:lineRule="atLeast"/>
              <w:ind w:right="247"/>
            </w:pPr>
            <w:r>
              <w:t>организации в целом/ по</w:t>
            </w:r>
            <w:r>
              <w:rPr>
                <w:spacing w:val="-47"/>
              </w:rPr>
              <w:t xml:space="preserve"> </w:t>
            </w:r>
            <w:r>
              <w:t>классам)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4" w:lineRule="exact"/>
              <w:ind w:left="108"/>
            </w:pPr>
            <w:r>
              <w:t>Ноябрь</w:t>
            </w:r>
            <w:r>
              <w:rPr>
                <w:spacing w:val="-3"/>
              </w:rPr>
              <w:t xml:space="preserve"> </w:t>
            </w:r>
            <w:r>
              <w:t>2023</w:t>
            </w:r>
          </w:p>
        </w:tc>
        <w:tc>
          <w:tcPr>
            <w:tcW w:w="2636" w:type="dxa"/>
          </w:tcPr>
          <w:p w:rsidR="00923D3F" w:rsidRDefault="00E3345F" w:rsidP="008B4B2D">
            <w:pPr>
              <w:pStyle w:val="TableParagraph"/>
              <w:spacing w:line="237" w:lineRule="auto"/>
              <w:ind w:left="108" w:right="325"/>
            </w:pPr>
            <w:r>
              <w:t>Зам. д</w:t>
            </w:r>
            <w:r>
              <w:t>иректора по УВР,</w:t>
            </w:r>
            <w:r>
              <w:rPr>
                <w:spacing w:val="-47"/>
              </w:rPr>
              <w:t xml:space="preserve"> </w:t>
            </w:r>
            <w:r w:rsidR="008B4B2D">
              <w:t xml:space="preserve"> </w:t>
            </w:r>
          </w:p>
          <w:p w:rsidR="008B4B2D" w:rsidRDefault="008B4B2D" w:rsidP="008B4B2D">
            <w:pPr>
              <w:pStyle w:val="TableParagraph"/>
              <w:spacing w:line="237" w:lineRule="auto"/>
              <w:ind w:left="108" w:right="325"/>
            </w:pPr>
            <w:r>
              <w:t>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4" w:lineRule="exact"/>
              <w:ind w:left="105"/>
            </w:pPr>
            <w:r>
              <w:t>17</w:t>
            </w:r>
          </w:p>
        </w:tc>
      </w:tr>
      <w:tr w:rsidR="00923D3F">
        <w:trPr>
          <w:trHeight w:val="806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1" w:lineRule="exact"/>
              <w:rPr>
                <w:rFonts w:ascii="Times New Roman"/>
              </w:rPr>
            </w:pPr>
            <w:r>
              <w:rPr>
                <w:rFonts w:ascii="Times New Roman"/>
              </w:rPr>
              <w:t>4.2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891"/>
            </w:pPr>
            <w:r>
              <w:t>Индивидуальное</w:t>
            </w:r>
            <w:r>
              <w:rPr>
                <w:spacing w:val="1"/>
              </w:rPr>
              <w:t xml:space="preserve"> </w:t>
            </w:r>
            <w:r>
              <w:t>консультирование</w:t>
            </w:r>
          </w:p>
          <w:p w:rsidR="00923D3F" w:rsidRDefault="00E3345F">
            <w:pPr>
              <w:pStyle w:val="TableParagraph"/>
              <w:spacing w:line="255" w:lineRule="exact"/>
            </w:pPr>
            <w:r>
              <w:t>педагогов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ind w:left="108" w:right="231"/>
            </w:pPr>
            <w:r>
              <w:t>В течение года,</w:t>
            </w:r>
            <w:r>
              <w:rPr>
                <w:spacing w:val="-47"/>
              </w:rPr>
              <w:t xml:space="preserve"> </w:t>
            </w:r>
            <w:r>
              <w:t>по запросу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62" w:lineRule="exact"/>
              <w:ind w:left="108"/>
            </w:pPr>
            <w:r>
              <w:t xml:space="preserve">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2" w:lineRule="exact"/>
              <w:ind w:left="105"/>
            </w:pPr>
            <w:r>
              <w:t>1</w:t>
            </w:r>
          </w:p>
        </w:tc>
      </w:tr>
      <w:tr w:rsidR="00923D3F">
        <w:trPr>
          <w:trHeight w:val="806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1" w:lineRule="exact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1177"/>
            </w:pP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47"/>
              </w:rPr>
              <w:t xml:space="preserve"> </w:t>
            </w:r>
            <w:r>
              <w:t>развивающая</w:t>
            </w:r>
          </w:p>
          <w:p w:rsidR="00923D3F" w:rsidRDefault="00E3345F">
            <w:pPr>
              <w:pStyle w:val="TableParagraph"/>
              <w:spacing w:line="255" w:lineRule="exact"/>
            </w:pPr>
            <w:r>
              <w:t>деятельность</w:t>
            </w:r>
          </w:p>
        </w:tc>
        <w:tc>
          <w:tcPr>
            <w:tcW w:w="1817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36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3D3F">
        <w:trPr>
          <w:trHeight w:val="2416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1" w:lineRule="exact"/>
              <w:rPr>
                <w:rFonts w:ascii="Times New Roman"/>
              </w:rPr>
            </w:pPr>
            <w:r>
              <w:rPr>
                <w:rFonts w:ascii="Times New Roman"/>
              </w:rPr>
              <w:t>5.1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280"/>
            </w:pPr>
            <w:r>
              <w:t>Проведение групповых и</w:t>
            </w:r>
            <w:r>
              <w:rPr>
                <w:spacing w:val="-47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развивающих занятий с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-1"/>
              </w:rPr>
              <w:t xml:space="preserve"> </w:t>
            </w:r>
            <w:r>
              <w:t>«группы</w:t>
            </w:r>
          </w:p>
          <w:p w:rsidR="00923D3F" w:rsidRDefault="00E3345F">
            <w:pPr>
              <w:pStyle w:val="TableParagraph"/>
              <w:spacing w:line="267" w:lineRule="exact"/>
            </w:pPr>
            <w:r>
              <w:t>риска»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коррекции</w:t>
            </w:r>
          </w:p>
          <w:p w:rsidR="00923D3F" w:rsidRDefault="00E3345F">
            <w:pPr>
              <w:pStyle w:val="TableParagraph"/>
              <w:ind w:right="112"/>
            </w:pPr>
            <w:r>
              <w:t>психологических факторов</w:t>
            </w:r>
            <w:r>
              <w:rPr>
                <w:spacing w:val="-48"/>
              </w:rPr>
              <w:t xml:space="preserve"> </w:t>
            </w:r>
            <w:proofErr w:type="gramStart"/>
            <w:r>
              <w:t>отклоняющегося</w:t>
            </w:r>
            <w:proofErr w:type="gramEnd"/>
          </w:p>
          <w:p w:rsidR="00923D3F" w:rsidRDefault="00E3345F">
            <w:pPr>
              <w:pStyle w:val="TableParagraph"/>
              <w:spacing w:line="255" w:lineRule="exact"/>
            </w:pPr>
            <w:r>
              <w:t>поведения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2" w:lineRule="exact"/>
              <w:ind w:left="108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2023-</w:t>
            </w:r>
          </w:p>
          <w:p w:rsidR="00923D3F" w:rsidRDefault="00E3345F">
            <w:pPr>
              <w:pStyle w:val="TableParagraph"/>
              <w:ind w:left="108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2024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62" w:lineRule="exact"/>
              <w:ind w:left="108"/>
            </w:pPr>
            <w:r>
              <w:t xml:space="preserve">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2" w:lineRule="exact"/>
              <w:ind w:left="105"/>
            </w:pPr>
            <w:r>
              <w:t>12</w:t>
            </w:r>
          </w:p>
        </w:tc>
      </w:tr>
      <w:tr w:rsidR="00923D3F">
        <w:trPr>
          <w:trHeight w:val="1344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2" w:lineRule="exact"/>
              <w:rPr>
                <w:rFonts w:ascii="Times New Roman"/>
              </w:rPr>
            </w:pPr>
            <w:r>
              <w:rPr>
                <w:rFonts w:ascii="Times New Roman"/>
              </w:rPr>
              <w:t>5.2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line="263" w:lineRule="exact"/>
            </w:pPr>
            <w:r>
              <w:t>Коррекция</w:t>
            </w:r>
            <w:r>
              <w:rPr>
                <w:spacing w:val="-1"/>
              </w:rPr>
              <w:t xml:space="preserve"> </w:t>
            </w:r>
            <w:r>
              <w:t>социально-</w:t>
            </w:r>
          </w:p>
          <w:p w:rsidR="00923D3F" w:rsidRDefault="00E3345F">
            <w:pPr>
              <w:pStyle w:val="TableParagraph"/>
              <w:ind w:right="231"/>
            </w:pPr>
            <w:r>
              <w:t>психологических условий</w:t>
            </w:r>
            <w:r>
              <w:rPr>
                <w:spacing w:val="-47"/>
              </w:rPr>
              <w:t xml:space="preserve"> </w:t>
            </w:r>
            <w:r>
              <w:t>обучения: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  <w:p w:rsidR="00923D3F" w:rsidRDefault="00E3345F">
            <w:pPr>
              <w:pStyle w:val="TableParagraph"/>
              <w:spacing w:line="270" w:lineRule="atLeast"/>
              <w:ind w:right="911"/>
            </w:pPr>
            <w:r>
              <w:t>школьной службы</w:t>
            </w:r>
            <w:r>
              <w:rPr>
                <w:spacing w:val="-47"/>
              </w:rPr>
              <w:t xml:space="preserve"> </w:t>
            </w:r>
            <w:r>
              <w:t>медиации.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3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63" w:lineRule="exact"/>
              <w:ind w:left="108"/>
            </w:pPr>
            <w:r>
              <w:t xml:space="preserve"> Педагог-организатор</w:t>
            </w: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3D3F">
        <w:trPr>
          <w:trHeight w:val="1609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1" w:lineRule="exact"/>
              <w:rPr>
                <w:rFonts w:ascii="Times New Roman"/>
              </w:rPr>
            </w:pPr>
            <w:r>
              <w:rPr>
                <w:rFonts w:ascii="Times New Roman"/>
              </w:rPr>
              <w:t>5.3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986"/>
            </w:pPr>
            <w:r>
              <w:t>Индивидуальные</w:t>
            </w:r>
            <w:r>
              <w:rPr>
                <w:spacing w:val="-47"/>
              </w:rPr>
              <w:t xml:space="preserve"> </w:t>
            </w:r>
            <w:r>
              <w:t xml:space="preserve">консультации </w:t>
            </w:r>
            <w:proofErr w:type="gramStart"/>
            <w:r>
              <w:t>с</w:t>
            </w:r>
            <w:proofErr w:type="gramEnd"/>
          </w:p>
          <w:p w:rsidR="00923D3F" w:rsidRDefault="00E3345F">
            <w:pPr>
              <w:pStyle w:val="TableParagraph"/>
              <w:spacing w:line="267" w:lineRule="exact"/>
            </w:pPr>
            <w:r>
              <w:t>обучающимися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923D3F" w:rsidRDefault="00E3345F">
            <w:pPr>
              <w:pStyle w:val="TableParagraph"/>
              <w:ind w:right="346"/>
            </w:pPr>
            <w:r>
              <w:t>результатам социально-</w:t>
            </w:r>
            <w:r>
              <w:rPr>
                <w:spacing w:val="-47"/>
              </w:rPr>
              <w:t xml:space="preserve"> </w:t>
            </w:r>
            <w:proofErr w:type="gramStart"/>
            <w:r>
              <w:t>психологического</w:t>
            </w:r>
            <w:proofErr w:type="gramEnd"/>
          </w:p>
          <w:p w:rsidR="00923D3F" w:rsidRDefault="00E3345F">
            <w:pPr>
              <w:pStyle w:val="TableParagraph"/>
              <w:spacing w:line="255" w:lineRule="exact"/>
            </w:pPr>
            <w:r>
              <w:t>тестирования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2" w:lineRule="exact"/>
              <w:ind w:left="108"/>
            </w:pPr>
            <w:r>
              <w:t>Ноябрь</w:t>
            </w:r>
            <w:r>
              <w:rPr>
                <w:spacing w:val="-2"/>
              </w:rPr>
              <w:t xml:space="preserve"> </w:t>
            </w:r>
            <w:r>
              <w:t>2023-</w:t>
            </w:r>
          </w:p>
          <w:p w:rsidR="00923D3F" w:rsidRDefault="00E3345F">
            <w:pPr>
              <w:pStyle w:val="TableParagraph"/>
              <w:spacing w:before="2" w:line="237" w:lineRule="auto"/>
              <w:ind w:left="108" w:right="475"/>
            </w:pPr>
            <w:r>
              <w:t>май 2024, по</w:t>
            </w:r>
            <w:r>
              <w:rPr>
                <w:spacing w:val="-47"/>
              </w:rPr>
              <w:t xml:space="preserve"> </w:t>
            </w:r>
            <w:r>
              <w:t>запросу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62" w:lineRule="exact"/>
              <w:ind w:left="108"/>
            </w:pPr>
            <w:r>
              <w:t xml:space="preserve">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2" w:lineRule="exact"/>
              <w:ind w:left="105"/>
            </w:pPr>
            <w:r>
              <w:t>3</w:t>
            </w:r>
          </w:p>
        </w:tc>
      </w:tr>
    </w:tbl>
    <w:p w:rsidR="00923D3F" w:rsidRDefault="00923D3F">
      <w:pPr>
        <w:spacing w:line="262" w:lineRule="exact"/>
        <w:sectPr w:rsidR="00923D3F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765"/>
        <w:gridCol w:w="1817"/>
        <w:gridCol w:w="2636"/>
        <w:gridCol w:w="1522"/>
      </w:tblGrid>
      <w:tr w:rsidR="00923D3F">
        <w:trPr>
          <w:trHeight w:val="806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3" w:lineRule="exact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5.4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spacing w:line="237" w:lineRule="auto"/>
              <w:ind w:right="218"/>
            </w:pPr>
            <w:r>
              <w:t>Беседы с детьми «группы</w:t>
            </w:r>
            <w:r>
              <w:rPr>
                <w:spacing w:val="-47"/>
              </w:rPr>
              <w:t xml:space="preserve"> </w:t>
            </w:r>
            <w:r>
              <w:t>риска»</w:t>
            </w:r>
            <w:r>
              <w:rPr>
                <w:spacing w:val="-3"/>
              </w:rPr>
              <w:t xml:space="preserve"> </w:t>
            </w:r>
            <w:r w:rsidR="008B4B2D">
              <w:t xml:space="preserve">7-9 </w:t>
            </w:r>
            <w:r>
              <w:rPr>
                <w:spacing w:val="-2"/>
              </w:rPr>
              <w:t xml:space="preserve"> </w:t>
            </w:r>
            <w:r>
              <w:t>классы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23D3F" w:rsidRDefault="00E3345F">
            <w:pPr>
              <w:pStyle w:val="TableParagraph"/>
              <w:spacing w:line="255" w:lineRule="exact"/>
            </w:pPr>
            <w:r>
              <w:t>результатам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37" w:lineRule="auto"/>
              <w:ind w:left="108" w:right="231"/>
            </w:pPr>
            <w:r>
              <w:t>В течение года,</w:t>
            </w:r>
            <w:r>
              <w:rPr>
                <w:spacing w:val="-47"/>
              </w:rPr>
              <w:t xml:space="preserve"> </w:t>
            </w:r>
            <w:r>
              <w:t>по запросу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64" w:lineRule="exact"/>
              <w:ind w:left="108"/>
            </w:pPr>
            <w:r>
              <w:t xml:space="preserve">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4" w:lineRule="exact"/>
              <w:ind w:left="105"/>
            </w:pPr>
            <w:r>
              <w:t>8</w:t>
            </w:r>
          </w:p>
        </w:tc>
      </w:tr>
      <w:tr w:rsidR="00923D3F">
        <w:trPr>
          <w:trHeight w:val="806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3" w:lineRule="exact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990"/>
            </w:pPr>
            <w:proofErr w:type="gramStart"/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(диагностическая</w:t>
            </w:r>
            <w:proofErr w:type="gramEnd"/>
          </w:p>
          <w:p w:rsidR="00923D3F" w:rsidRDefault="00E3345F">
            <w:pPr>
              <w:pStyle w:val="TableParagraph"/>
              <w:spacing w:line="255" w:lineRule="exact"/>
            </w:pPr>
            <w:r>
              <w:t>деятельность)</w:t>
            </w:r>
          </w:p>
        </w:tc>
        <w:tc>
          <w:tcPr>
            <w:tcW w:w="1817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36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2" w:type="dxa"/>
          </w:tcPr>
          <w:p w:rsidR="00923D3F" w:rsidRDefault="00923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3D3F">
        <w:trPr>
          <w:trHeight w:val="1074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41" w:lineRule="exact"/>
              <w:rPr>
                <w:rFonts w:ascii="Times New Roman"/>
              </w:rPr>
            </w:pPr>
            <w:r>
              <w:rPr>
                <w:rFonts w:ascii="Times New Roman"/>
              </w:rPr>
              <w:t>6.1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739"/>
            </w:pPr>
            <w:r>
              <w:t>Диагностика уровня</w:t>
            </w:r>
            <w:r>
              <w:rPr>
                <w:spacing w:val="-47"/>
              </w:rPr>
              <w:t xml:space="preserve"> </w:t>
            </w:r>
            <w:r>
              <w:t>тревожности.</w:t>
            </w:r>
          </w:p>
          <w:p w:rsidR="00923D3F" w:rsidRDefault="008B4B2D" w:rsidP="008B4B2D">
            <w:pPr>
              <w:pStyle w:val="TableParagraph"/>
              <w:spacing w:line="270" w:lineRule="atLeast"/>
              <w:ind w:right="856"/>
            </w:pPr>
            <w:proofErr w:type="gramStart"/>
            <w:r>
              <w:t>Обучающиеся</w:t>
            </w:r>
            <w:proofErr w:type="gramEnd"/>
            <w:r>
              <w:t xml:space="preserve"> 7-9</w:t>
            </w:r>
            <w:r w:rsidR="00E3345F">
              <w:rPr>
                <w:spacing w:val="-47"/>
              </w:rPr>
              <w:t xml:space="preserve"> </w:t>
            </w:r>
            <w:r w:rsidR="00E3345F">
              <w:t>классов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2" w:lineRule="exact"/>
              <w:ind w:left="108"/>
            </w:pPr>
            <w:r>
              <w:t>Январь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923D3F" w:rsidRDefault="00E3345F">
            <w:pPr>
              <w:pStyle w:val="TableParagraph"/>
              <w:ind w:left="108" w:right="339"/>
            </w:pPr>
            <w:r>
              <w:t>февраль 2024,</w:t>
            </w:r>
            <w:r>
              <w:rPr>
                <w:spacing w:val="-47"/>
              </w:rPr>
              <w:t xml:space="preserve"> </w:t>
            </w:r>
            <w:r>
              <w:t>по запросу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62" w:lineRule="exact"/>
              <w:ind w:left="108"/>
            </w:pPr>
            <w:r>
              <w:t xml:space="preserve">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2" w:lineRule="exact"/>
              <w:ind w:left="105"/>
            </w:pPr>
            <w:r>
              <w:t>10</w:t>
            </w:r>
          </w:p>
        </w:tc>
      </w:tr>
      <w:tr w:rsidR="00923D3F">
        <w:trPr>
          <w:trHeight w:val="1072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39" w:lineRule="exact"/>
              <w:rPr>
                <w:rFonts w:ascii="Times New Roman"/>
              </w:rPr>
            </w:pPr>
            <w:r>
              <w:rPr>
                <w:rFonts w:ascii="Times New Roman"/>
              </w:rPr>
              <w:t>6.2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739"/>
            </w:pPr>
            <w:r>
              <w:t>Диагностика уровня</w:t>
            </w:r>
            <w:r>
              <w:rPr>
                <w:spacing w:val="-47"/>
              </w:rPr>
              <w:t xml:space="preserve"> </w:t>
            </w:r>
            <w:r>
              <w:t>самооценки.</w:t>
            </w:r>
          </w:p>
          <w:p w:rsidR="00923D3F" w:rsidRDefault="008B4B2D" w:rsidP="008B4B2D">
            <w:pPr>
              <w:pStyle w:val="TableParagraph"/>
              <w:spacing w:line="270" w:lineRule="atLeast"/>
              <w:ind w:right="856"/>
            </w:pPr>
            <w:proofErr w:type="gramStart"/>
            <w:r>
              <w:t>Обучающиеся</w:t>
            </w:r>
            <w:proofErr w:type="gramEnd"/>
            <w:r>
              <w:t xml:space="preserve"> 7-9</w:t>
            </w:r>
            <w:r w:rsidR="00E3345F">
              <w:rPr>
                <w:spacing w:val="-47"/>
              </w:rPr>
              <w:t xml:space="preserve"> </w:t>
            </w:r>
            <w:r w:rsidR="00E3345F">
              <w:t>классов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60" w:lineRule="exact"/>
              <w:ind w:left="108"/>
            </w:pPr>
            <w:r>
              <w:t>Январь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923D3F" w:rsidRDefault="00E3345F">
            <w:pPr>
              <w:pStyle w:val="TableParagraph"/>
              <w:ind w:left="108" w:right="339"/>
            </w:pPr>
            <w:r>
              <w:t>февраль 2024,</w:t>
            </w:r>
            <w:r>
              <w:rPr>
                <w:spacing w:val="-47"/>
              </w:rPr>
              <w:t xml:space="preserve"> </w:t>
            </w:r>
            <w:r>
              <w:t>по запросу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60" w:lineRule="exact"/>
              <w:ind w:left="108"/>
            </w:pPr>
            <w:r>
              <w:t xml:space="preserve">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60" w:lineRule="exact"/>
              <w:ind w:left="105"/>
            </w:pPr>
            <w:r>
              <w:t>10</w:t>
            </w:r>
          </w:p>
        </w:tc>
      </w:tr>
      <w:tr w:rsidR="00923D3F">
        <w:trPr>
          <w:trHeight w:val="1605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37" w:lineRule="exact"/>
              <w:rPr>
                <w:rFonts w:ascii="Times New Roman"/>
              </w:rPr>
            </w:pPr>
            <w:r>
              <w:rPr>
                <w:rFonts w:ascii="Times New Roman"/>
              </w:rPr>
              <w:t>6.3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229"/>
            </w:pPr>
            <w:r>
              <w:t>Углубленная диагностика</w:t>
            </w:r>
            <w:r>
              <w:rPr>
                <w:spacing w:val="-47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«группы</w:t>
            </w:r>
          </w:p>
          <w:p w:rsidR="00923D3F" w:rsidRDefault="00E3345F">
            <w:pPr>
              <w:pStyle w:val="TableParagraph"/>
              <w:spacing w:line="237" w:lineRule="auto"/>
              <w:ind w:right="628"/>
            </w:pPr>
            <w:r>
              <w:t>риска» на выявление</w:t>
            </w:r>
            <w:r>
              <w:rPr>
                <w:spacing w:val="-47"/>
              </w:rPr>
              <w:t xml:space="preserve"> </w:t>
            </w:r>
            <w:r>
              <w:t>склонности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23D3F" w:rsidRDefault="00E3345F">
            <w:pPr>
              <w:pStyle w:val="TableParagraph"/>
              <w:spacing w:line="270" w:lineRule="atLeast"/>
              <w:ind w:right="87"/>
            </w:pPr>
            <w:proofErr w:type="spellStart"/>
            <w:r>
              <w:t>аддиктивному</w:t>
            </w:r>
            <w:proofErr w:type="spellEnd"/>
            <w:r>
              <w:t xml:space="preserve"> поведению,</w:t>
            </w:r>
            <w:r>
              <w:rPr>
                <w:spacing w:val="-47"/>
              </w:rPr>
              <w:t xml:space="preserve"> </w:t>
            </w:r>
            <w:r>
              <w:t>суицидальному</w:t>
            </w:r>
            <w:r>
              <w:rPr>
                <w:spacing w:val="-3"/>
              </w:rPr>
              <w:t xml:space="preserve"> </w:t>
            </w:r>
            <w:r>
              <w:t>риску.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58" w:lineRule="exact"/>
              <w:ind w:left="108"/>
            </w:pPr>
            <w:r>
              <w:t>Декабрь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923D3F" w:rsidRDefault="00E3345F">
            <w:pPr>
              <w:pStyle w:val="TableParagraph"/>
              <w:ind w:left="108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2024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58" w:lineRule="exact"/>
              <w:ind w:left="108"/>
            </w:pPr>
            <w:r>
              <w:t xml:space="preserve">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58" w:lineRule="exact"/>
              <w:ind w:left="105"/>
            </w:pPr>
            <w:r>
              <w:t>14</w:t>
            </w:r>
          </w:p>
        </w:tc>
      </w:tr>
      <w:tr w:rsidR="00923D3F">
        <w:trPr>
          <w:trHeight w:val="1071"/>
        </w:trPr>
        <w:tc>
          <w:tcPr>
            <w:tcW w:w="607" w:type="dxa"/>
          </w:tcPr>
          <w:p w:rsidR="00923D3F" w:rsidRDefault="00E3345F">
            <w:pPr>
              <w:pStyle w:val="TableParagraph"/>
              <w:spacing w:line="23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6.4</w:t>
            </w:r>
          </w:p>
        </w:tc>
        <w:tc>
          <w:tcPr>
            <w:tcW w:w="2765" w:type="dxa"/>
          </w:tcPr>
          <w:p w:rsidR="00923D3F" w:rsidRDefault="00E3345F">
            <w:pPr>
              <w:pStyle w:val="TableParagraph"/>
              <w:ind w:right="863"/>
            </w:pPr>
            <w:r>
              <w:t>Диагностика риска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буллинга</w:t>
            </w:r>
            <w:proofErr w:type="spellEnd"/>
            <w:r>
              <w:t>.</w:t>
            </w:r>
          </w:p>
          <w:p w:rsidR="00923D3F" w:rsidRDefault="008B4B2D" w:rsidP="008B4B2D">
            <w:pPr>
              <w:pStyle w:val="TableParagraph"/>
              <w:spacing w:line="270" w:lineRule="atLeast"/>
              <w:ind w:right="856"/>
            </w:pPr>
            <w:r>
              <w:t>Обучающиеся 7-9</w:t>
            </w:r>
            <w:r w:rsidR="00E3345F">
              <w:rPr>
                <w:spacing w:val="-47"/>
              </w:rPr>
              <w:t xml:space="preserve"> </w:t>
            </w:r>
            <w:r w:rsidR="00E3345F">
              <w:t>классов</w:t>
            </w:r>
          </w:p>
        </w:tc>
        <w:tc>
          <w:tcPr>
            <w:tcW w:w="1817" w:type="dxa"/>
          </w:tcPr>
          <w:p w:rsidR="00923D3F" w:rsidRDefault="00E3345F">
            <w:pPr>
              <w:pStyle w:val="TableParagraph"/>
              <w:spacing w:line="259" w:lineRule="exact"/>
              <w:ind w:left="108"/>
            </w:pPr>
            <w:r>
              <w:t>Декабрь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923D3F" w:rsidRDefault="00E3345F">
            <w:pPr>
              <w:pStyle w:val="TableParagraph"/>
              <w:ind w:left="108"/>
            </w:pPr>
            <w:r>
              <w:t>январь</w:t>
            </w:r>
            <w:r>
              <w:rPr>
                <w:spacing w:val="-1"/>
              </w:rPr>
              <w:t xml:space="preserve"> </w:t>
            </w:r>
            <w:r>
              <w:t>2024</w:t>
            </w:r>
          </w:p>
        </w:tc>
        <w:tc>
          <w:tcPr>
            <w:tcW w:w="2636" w:type="dxa"/>
          </w:tcPr>
          <w:p w:rsidR="00923D3F" w:rsidRDefault="008B4B2D">
            <w:pPr>
              <w:pStyle w:val="TableParagraph"/>
              <w:spacing w:line="259" w:lineRule="exact"/>
              <w:ind w:left="108"/>
            </w:pPr>
            <w:r>
              <w:t xml:space="preserve"> Педагог-организатор</w:t>
            </w:r>
          </w:p>
        </w:tc>
        <w:tc>
          <w:tcPr>
            <w:tcW w:w="1522" w:type="dxa"/>
          </w:tcPr>
          <w:p w:rsidR="00923D3F" w:rsidRDefault="00E3345F">
            <w:pPr>
              <w:pStyle w:val="TableParagraph"/>
              <w:spacing w:line="259" w:lineRule="exact"/>
              <w:ind w:left="105"/>
            </w:pPr>
            <w:r>
              <w:t>17</w:t>
            </w:r>
          </w:p>
        </w:tc>
      </w:tr>
    </w:tbl>
    <w:p w:rsidR="00E3345F" w:rsidRDefault="00E3345F"/>
    <w:sectPr w:rsidR="00E3345F" w:rsidSect="00923D3F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E0C"/>
    <w:multiLevelType w:val="hybridMultilevel"/>
    <w:tmpl w:val="8B604604"/>
    <w:lvl w:ilvl="0" w:tplc="912013CC">
      <w:numFmt w:val="bullet"/>
      <w:lvlText w:val=""/>
      <w:lvlJc w:val="left"/>
      <w:pPr>
        <w:ind w:left="102" w:hanging="27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B62104E">
      <w:numFmt w:val="bullet"/>
      <w:lvlText w:val="•"/>
      <w:lvlJc w:val="left"/>
      <w:pPr>
        <w:ind w:left="1046" w:hanging="272"/>
      </w:pPr>
      <w:rPr>
        <w:rFonts w:hint="default"/>
        <w:lang w:val="ru-RU" w:eastAsia="en-US" w:bidi="ar-SA"/>
      </w:rPr>
    </w:lvl>
    <w:lvl w:ilvl="2" w:tplc="03669F98">
      <w:numFmt w:val="bullet"/>
      <w:lvlText w:val="•"/>
      <w:lvlJc w:val="left"/>
      <w:pPr>
        <w:ind w:left="1993" w:hanging="272"/>
      </w:pPr>
      <w:rPr>
        <w:rFonts w:hint="default"/>
        <w:lang w:val="ru-RU" w:eastAsia="en-US" w:bidi="ar-SA"/>
      </w:rPr>
    </w:lvl>
    <w:lvl w:ilvl="3" w:tplc="164A887A">
      <w:numFmt w:val="bullet"/>
      <w:lvlText w:val="•"/>
      <w:lvlJc w:val="left"/>
      <w:pPr>
        <w:ind w:left="2939" w:hanging="272"/>
      </w:pPr>
      <w:rPr>
        <w:rFonts w:hint="default"/>
        <w:lang w:val="ru-RU" w:eastAsia="en-US" w:bidi="ar-SA"/>
      </w:rPr>
    </w:lvl>
    <w:lvl w:ilvl="4" w:tplc="1D6C19CA">
      <w:numFmt w:val="bullet"/>
      <w:lvlText w:val="•"/>
      <w:lvlJc w:val="left"/>
      <w:pPr>
        <w:ind w:left="3886" w:hanging="272"/>
      </w:pPr>
      <w:rPr>
        <w:rFonts w:hint="default"/>
        <w:lang w:val="ru-RU" w:eastAsia="en-US" w:bidi="ar-SA"/>
      </w:rPr>
    </w:lvl>
    <w:lvl w:ilvl="5" w:tplc="CA4441CA">
      <w:numFmt w:val="bullet"/>
      <w:lvlText w:val="•"/>
      <w:lvlJc w:val="left"/>
      <w:pPr>
        <w:ind w:left="4833" w:hanging="272"/>
      </w:pPr>
      <w:rPr>
        <w:rFonts w:hint="default"/>
        <w:lang w:val="ru-RU" w:eastAsia="en-US" w:bidi="ar-SA"/>
      </w:rPr>
    </w:lvl>
    <w:lvl w:ilvl="6" w:tplc="2FE0F344">
      <w:numFmt w:val="bullet"/>
      <w:lvlText w:val="•"/>
      <w:lvlJc w:val="left"/>
      <w:pPr>
        <w:ind w:left="5779" w:hanging="272"/>
      </w:pPr>
      <w:rPr>
        <w:rFonts w:hint="default"/>
        <w:lang w:val="ru-RU" w:eastAsia="en-US" w:bidi="ar-SA"/>
      </w:rPr>
    </w:lvl>
    <w:lvl w:ilvl="7" w:tplc="FE5CDC74">
      <w:numFmt w:val="bullet"/>
      <w:lvlText w:val="•"/>
      <w:lvlJc w:val="left"/>
      <w:pPr>
        <w:ind w:left="6726" w:hanging="272"/>
      </w:pPr>
      <w:rPr>
        <w:rFonts w:hint="default"/>
        <w:lang w:val="ru-RU" w:eastAsia="en-US" w:bidi="ar-SA"/>
      </w:rPr>
    </w:lvl>
    <w:lvl w:ilvl="8" w:tplc="128A8D94">
      <w:numFmt w:val="bullet"/>
      <w:lvlText w:val="•"/>
      <w:lvlJc w:val="left"/>
      <w:pPr>
        <w:ind w:left="7673" w:hanging="2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3D3F"/>
    <w:rsid w:val="008B4B2D"/>
    <w:rsid w:val="00923D3F"/>
    <w:rsid w:val="00E3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D3F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D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3D3F"/>
    <w:pPr>
      <w:ind w:left="102"/>
    </w:pPr>
  </w:style>
  <w:style w:type="paragraph" w:styleId="a4">
    <w:name w:val="Title"/>
    <w:basedOn w:val="a"/>
    <w:uiPriority w:val="1"/>
    <w:qFormat/>
    <w:rsid w:val="00923D3F"/>
    <w:pPr>
      <w:spacing w:before="34"/>
      <w:ind w:left="1941" w:right="634" w:hanging="129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23D3F"/>
    <w:pPr>
      <w:ind w:left="373" w:hanging="272"/>
    </w:pPr>
  </w:style>
  <w:style w:type="paragraph" w:customStyle="1" w:styleId="TableParagraph">
    <w:name w:val="Table Paragraph"/>
    <w:basedOn w:val="a"/>
    <w:uiPriority w:val="1"/>
    <w:qFormat/>
    <w:rsid w:val="00923D3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2024-03-26T02:47:00Z</dcterms:created>
  <dcterms:modified xsi:type="dcterms:W3CDTF">2024-03-26T02:52:00Z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</Properties>
</file>