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0" w:rsidRPr="001D4480" w:rsidRDefault="001D4480" w:rsidP="001D4480">
      <w:pPr>
        <w:spacing w:line="326" w:lineRule="atLeast"/>
        <w:outlineLvl w:val="1"/>
        <w:rPr>
          <w:rFonts w:ascii="Arial" w:eastAsia="Times New Roman" w:hAnsi="Arial" w:cs="Arial"/>
          <w:sz w:val="33"/>
          <w:szCs w:val="33"/>
        </w:rPr>
      </w:pPr>
      <w:r w:rsidRPr="001D4480">
        <w:rPr>
          <w:rFonts w:ascii="Arial" w:eastAsia="Times New Roman" w:hAnsi="Arial" w:cs="Arial"/>
          <w:sz w:val="33"/>
          <w:szCs w:val="33"/>
        </w:rPr>
        <w:t>Адаптированная образовательная программа основного общего образования для обучающихся с ОВЗ</w:t>
      </w:r>
    </w:p>
    <w:p w:rsidR="001D4480" w:rsidRPr="001D4480" w:rsidRDefault="001D4480" w:rsidP="001D4480">
      <w:pPr>
        <w:spacing w:line="326" w:lineRule="atLeast"/>
        <w:outlineLvl w:val="2"/>
        <w:rPr>
          <w:rFonts w:ascii="Arial" w:eastAsia="Times New Roman" w:hAnsi="Arial" w:cs="Arial"/>
          <w:sz w:val="25"/>
          <w:szCs w:val="25"/>
        </w:rPr>
      </w:pPr>
      <w:r w:rsidRPr="001D4480">
        <w:rPr>
          <w:rFonts w:ascii="Arial" w:eastAsia="Times New Roman" w:hAnsi="Arial" w:cs="Arial"/>
          <w:sz w:val="25"/>
          <w:szCs w:val="25"/>
        </w:rPr>
        <w:t>Описание образовательной программы</w:t>
      </w:r>
    </w:p>
    <w:p w:rsidR="001D4480" w:rsidRPr="001D4480" w:rsidRDefault="001D4480" w:rsidP="001D4480">
      <w:pPr>
        <w:spacing w:after="0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адаптированная образовательная программа основного общего образования для обучающихся с ограниченными возможностями здоровья.</w:t>
      </w:r>
    </w:p>
    <w:p w:rsidR="001D4480" w:rsidRPr="001D4480" w:rsidRDefault="001D4480" w:rsidP="001D4480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 для обучающихся с ограниченными возможностями здоровья (далее - АОП НОО) разработана на основе ФАООП ООО, утвержденной приказом Минпросвещения РФ №1025 от 24.11.2022 г.</w:t>
      </w:r>
    </w:p>
    <w:p w:rsidR="001D4480" w:rsidRPr="001D4480" w:rsidRDefault="001D4480" w:rsidP="001D4480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>АОП ООО (вариант 7) для обучающихся с задержкой психического развития (далее - ЗПР) разработан с учетом особенностей психофизического развития, индивидуальных возможностей обучающихся конкретной нозологической группы, которой он адресован, и обеспечивает освоение содержания образования, коррекцию нарушений развития и социальную адаптацию обучающихся, имеющих инвалидность, дополняется индивидуальной программой реабилитации, абилитации инвалида (далее - ИПРА)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абилитации.</w:t>
      </w:r>
    </w:p>
    <w:p w:rsidR="001D4480" w:rsidRPr="001D4480" w:rsidRDefault="001D4480" w:rsidP="001D4480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>Содержание и планируемые результаты АОП ООО соответствуют содержанию и планируемым результатам АОП ООО. При реализации обязательной части АОП ООО используются федеральные рабочие программы по учебным предметам "Русский язык", "Литература", "История", "Обществознание", "География" и "Основы безопасности жизнедеятельности"</w:t>
      </w:r>
    </w:p>
    <w:p w:rsidR="001D4480" w:rsidRPr="001D4480" w:rsidRDefault="001D4480" w:rsidP="001D4480">
      <w:pPr>
        <w:spacing w:after="0" w:line="299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>АОП включает три раздела: целевой, содержательный, организационный.</w:t>
      </w:r>
    </w:p>
    <w:p w:rsidR="001D4480" w:rsidRPr="001D4480" w:rsidRDefault="001D4480" w:rsidP="001D4480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r w:rsidRPr="001D4480">
        <w:rPr>
          <w:rFonts w:ascii="Times New Roman" w:eastAsia="Times New Roman" w:hAnsi="Times New Roman" w:cs="Times New Roman"/>
          <w:sz w:val="28"/>
          <w:szCs w:val="28"/>
        </w:rPr>
        <w:t> определяет общее назначение, цели, задачи и планируемые результаты реализации АОП ООО, а также способы определения достижения этих целей и результатов. Целевой раздел включает: </w:t>
      </w:r>
      <w:bookmarkStart w:id="0" w:name="100064"/>
      <w:bookmarkEnd w:id="0"/>
      <w:r w:rsidRPr="001D4480">
        <w:rPr>
          <w:rFonts w:ascii="Times New Roman" w:eastAsia="Times New Roman" w:hAnsi="Times New Roman" w:cs="Times New Roman"/>
          <w:sz w:val="28"/>
          <w:szCs w:val="28"/>
        </w:rPr>
        <w:t>пояснительную записку; </w:t>
      </w:r>
      <w:bookmarkStart w:id="1" w:name="100065"/>
      <w:bookmarkEnd w:id="1"/>
      <w:r w:rsidRPr="001D4480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обучающимися АОП ООО;</w:t>
      </w:r>
      <w:bookmarkStart w:id="2" w:name="100066"/>
      <w:bookmarkEnd w:id="2"/>
      <w:r w:rsidRPr="001D4480">
        <w:rPr>
          <w:rFonts w:ascii="Times New Roman" w:eastAsia="Times New Roman" w:hAnsi="Times New Roman" w:cs="Times New Roman"/>
          <w:sz w:val="28"/>
          <w:szCs w:val="28"/>
        </w:rPr>
        <w:t> систему оценки достижения планируемых результатов освоения  АОП ООО.</w:t>
      </w:r>
      <w:r w:rsidRPr="001D448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80" w:rsidRPr="001D4480" w:rsidRDefault="001D4480" w:rsidP="001D4480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  <w:r w:rsidRPr="001D4480">
        <w:rPr>
          <w:rFonts w:ascii="Times New Roman" w:eastAsia="Times New Roman" w:hAnsi="Times New Roman" w:cs="Times New Roman"/>
          <w:sz w:val="28"/>
          <w:szCs w:val="28"/>
        </w:rPr>
        <w:t> включает программы, ориентированные на достижение предметных, метапредметных и личностных результатов: </w:t>
      </w:r>
      <w:bookmarkStart w:id="3" w:name="100070"/>
      <w:bookmarkEnd w:id="3"/>
      <w:r w:rsidRPr="001D4480">
        <w:rPr>
          <w:rFonts w:ascii="Times New Roman" w:eastAsia="Times New Roman" w:hAnsi="Times New Roman" w:cs="Times New Roman"/>
          <w:sz w:val="28"/>
          <w:szCs w:val="28"/>
        </w:rPr>
        <w:t>рабочие программы учебных предметов;</w:t>
      </w:r>
    </w:p>
    <w:p w:rsidR="001D4480" w:rsidRPr="001D4480" w:rsidRDefault="001D4480" w:rsidP="001D4480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" w:name="100071"/>
      <w:bookmarkEnd w:id="4"/>
      <w:r w:rsidRPr="001D4480">
        <w:rPr>
          <w:rFonts w:ascii="Times New Roman" w:eastAsia="Times New Roman" w:hAnsi="Times New Roman" w:cs="Times New Roman"/>
          <w:sz w:val="28"/>
          <w:szCs w:val="28"/>
        </w:rPr>
        <w:t>программу формирования универсальных учебных действий у обучающихся; программу коррекционной работы; </w:t>
      </w:r>
      <w:bookmarkStart w:id="5" w:name="100075"/>
      <w:bookmarkEnd w:id="5"/>
      <w:r w:rsidRPr="001D4480">
        <w:rPr>
          <w:rFonts w:ascii="Times New Roman" w:eastAsia="Times New Roman" w:hAnsi="Times New Roman" w:cs="Times New Roman"/>
          <w:sz w:val="28"/>
          <w:szCs w:val="28"/>
        </w:rPr>
        <w:t>рабочую программу воспитания.</w:t>
      </w:r>
    </w:p>
    <w:p w:rsidR="001D4480" w:rsidRPr="001D4480" w:rsidRDefault="001D4480" w:rsidP="001D4480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100076"/>
      <w:bookmarkEnd w:id="6"/>
      <w:r w:rsidRPr="001D4480">
        <w:rPr>
          <w:rFonts w:ascii="Times New Roman" w:eastAsia="Times New Roman" w:hAnsi="Times New Roman" w:cs="Times New Roman"/>
          <w:sz w:val="28"/>
          <w:szCs w:val="28"/>
        </w:rPr>
        <w:t>Рабочие программы учебных предметов обеспечивают достижение планируемых результатов освоения АОП ООО и разработаны на основе требований ФГОС ООО к результатам освоения программы основного общего образования.</w:t>
      </w:r>
      <w:bookmarkStart w:id="7" w:name="100077"/>
      <w:bookmarkEnd w:id="7"/>
    </w:p>
    <w:p w:rsidR="001D4480" w:rsidRPr="001D4480" w:rsidRDefault="001D4480" w:rsidP="001D448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формирования универсальных учебных действий у обучающихся содержит: </w:t>
      </w:r>
      <w:bookmarkStart w:id="8" w:name="100078"/>
      <w:bookmarkEnd w:id="8"/>
      <w:r w:rsidRPr="001D4480">
        <w:rPr>
          <w:rFonts w:ascii="Times New Roman" w:eastAsia="Times New Roman" w:hAnsi="Times New Roman" w:cs="Times New Roman"/>
          <w:sz w:val="28"/>
          <w:szCs w:val="28"/>
        </w:rPr>
        <w:t>описание взаимосвязи универсальных учебных действий с содержанием учебных предметов; </w:t>
      </w:r>
      <w:bookmarkStart w:id="9" w:name="100079"/>
      <w:bookmarkEnd w:id="9"/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регулятивных, познавательных, коммуникативных универсальных </w:t>
      </w:r>
    </w:p>
    <w:p w:rsidR="001D4480" w:rsidRPr="001D4480" w:rsidRDefault="001D4480" w:rsidP="001D4480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shd w:val="clear" w:color="auto" w:fill="F7FBFE"/>
        <w:spacing w:after="136" w:line="299" w:lineRule="atLeas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shd w:val="clear" w:color="auto" w:fill="F7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shd w:val="clear" w:color="auto" w:fill="F7FBFE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480" w:rsidRPr="001D4480" w:rsidRDefault="001D4480" w:rsidP="001D4480">
      <w:pPr>
        <w:shd w:val="clear" w:color="auto" w:fill="F7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480" w:rsidRPr="001D4480" w:rsidRDefault="001D4480" w:rsidP="001D4480">
      <w:pPr>
        <w:shd w:val="clear" w:color="auto" w:fill="F7FBFE"/>
        <w:spacing w:after="136" w:line="299" w:lineRule="atLeas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shd w:val="clear" w:color="auto" w:fill="F7FBFE"/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480" w:rsidRPr="001D4480" w:rsidRDefault="001D4480" w:rsidP="001D44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1D4480" w:rsidRPr="001D4480" w:rsidRDefault="001D4480" w:rsidP="001D4480">
      <w:pPr>
        <w:shd w:val="clear" w:color="auto" w:fill="F7FBFE"/>
        <w:spacing w:after="0" w:line="299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</w:p>
    <w:p w:rsidR="001D4480" w:rsidRPr="001D4480" w:rsidRDefault="001D4480" w:rsidP="001D448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D4480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2104B5" w:rsidRPr="001D4480" w:rsidRDefault="002104B5">
      <w:pPr>
        <w:rPr>
          <w:rFonts w:ascii="Times New Roman" w:hAnsi="Times New Roman" w:cs="Times New Roman"/>
          <w:sz w:val="28"/>
          <w:szCs w:val="28"/>
        </w:rPr>
      </w:pPr>
    </w:p>
    <w:sectPr w:rsidR="002104B5" w:rsidRPr="001D44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B5" w:rsidRDefault="002104B5" w:rsidP="001D4480">
      <w:pPr>
        <w:spacing w:after="0" w:line="240" w:lineRule="auto"/>
      </w:pPr>
      <w:r>
        <w:separator/>
      </w:r>
    </w:p>
  </w:endnote>
  <w:endnote w:type="continuationSeparator" w:id="1">
    <w:p w:rsidR="002104B5" w:rsidRDefault="002104B5" w:rsidP="001D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80" w:rsidRDefault="001D4480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B5" w:rsidRDefault="002104B5" w:rsidP="001D4480">
      <w:pPr>
        <w:spacing w:after="0" w:line="240" w:lineRule="auto"/>
      </w:pPr>
      <w:r>
        <w:separator/>
      </w:r>
    </w:p>
  </w:footnote>
  <w:footnote w:type="continuationSeparator" w:id="1">
    <w:p w:rsidR="002104B5" w:rsidRDefault="002104B5" w:rsidP="001D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431A"/>
    <w:multiLevelType w:val="multilevel"/>
    <w:tmpl w:val="029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5332C"/>
    <w:multiLevelType w:val="multilevel"/>
    <w:tmpl w:val="2E3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480"/>
    <w:rsid w:val="001D4480"/>
    <w:rsid w:val="0021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4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4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4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44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D4480"/>
    <w:rPr>
      <w:b/>
      <w:bCs/>
    </w:rPr>
  </w:style>
  <w:style w:type="paragraph" w:customStyle="1" w:styleId="pboth">
    <w:name w:val="pboth"/>
    <w:basedOn w:val="a"/>
    <w:rsid w:val="001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4480"/>
    <w:rPr>
      <w:color w:val="0000FF"/>
      <w:u w:val="single"/>
    </w:rPr>
  </w:style>
  <w:style w:type="paragraph" w:customStyle="1" w:styleId="a5">
    <w:name w:val="a"/>
    <w:basedOn w:val="a"/>
    <w:rsid w:val="001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">
    <w:name w:val="caption"/>
    <w:basedOn w:val="a0"/>
    <w:rsid w:val="001D4480"/>
  </w:style>
  <w:style w:type="paragraph" w:styleId="a6">
    <w:name w:val="Normal (Web)"/>
    <w:basedOn w:val="a"/>
    <w:uiPriority w:val="99"/>
    <w:semiHidden/>
    <w:unhideWhenUsed/>
    <w:rsid w:val="001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a"/>
    <w:rsid w:val="001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1D4480"/>
  </w:style>
  <w:style w:type="paragraph" w:customStyle="1" w:styleId="numb">
    <w:name w:val="numb"/>
    <w:basedOn w:val="a"/>
    <w:rsid w:val="001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4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D448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4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D4480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D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4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D4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4480"/>
  </w:style>
  <w:style w:type="paragraph" w:styleId="ab">
    <w:name w:val="footer"/>
    <w:basedOn w:val="a"/>
    <w:link w:val="ac"/>
    <w:uiPriority w:val="99"/>
    <w:semiHidden/>
    <w:unhideWhenUsed/>
    <w:rsid w:val="001D4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4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160">
          <w:marLeft w:val="4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0096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6148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4059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02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94892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93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2311239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81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98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163352453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  <w:divsChild>
                    <w:div w:id="120259552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7732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1568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3881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5393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20427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98058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78182">
                          <w:marLeft w:val="14"/>
                          <w:marRight w:val="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02121">
                      <w:marLeft w:val="-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8435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57225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3208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7214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7231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89192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6220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6645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2116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7984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6909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4957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2266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8821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79063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59094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564394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00318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98856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3287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4003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366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98477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88460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5988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2911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81713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41487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2040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64144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3503">
                          <w:marLeft w:val="41"/>
                          <w:marRight w:val="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400237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581061721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026517063">
                  <w:marLeft w:val="136"/>
                  <w:marRight w:val="136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7" w:color="D6DBE1"/>
                    <w:right w:val="none" w:sz="0" w:space="0" w:color="auto"/>
                  </w:divBdr>
                </w:div>
              </w:divsChild>
            </w:div>
          </w:divsChild>
        </w:div>
        <w:div w:id="854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205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325478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FFFFFF"/>
                        <w:left w:val="single" w:sz="6" w:space="14" w:color="FFFFFF"/>
                        <w:bottom w:val="single" w:sz="6" w:space="14" w:color="FFFFFF"/>
                        <w:right w:val="single" w:sz="6" w:space="14" w:color="FFFFFF"/>
                      </w:divBdr>
                      <w:divsChild>
                        <w:div w:id="12458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2023-10-17T00:16:00Z</dcterms:created>
  <dcterms:modified xsi:type="dcterms:W3CDTF">2023-10-17T00:19:00Z</dcterms:modified>
</cp:coreProperties>
</file>