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BA" w:rsidRPr="008E57BA" w:rsidRDefault="008E57BA" w:rsidP="008E57BA">
      <w:pPr>
        <w:shd w:val="clear" w:color="auto" w:fill="FFFFFF"/>
        <w:spacing w:before="136" w:after="136" w:line="240" w:lineRule="auto"/>
        <w:jc w:val="center"/>
        <w:rPr>
          <w:rFonts w:ascii="Arial" w:eastAsia="Times New Roman" w:hAnsi="Arial" w:cs="Arial"/>
          <w:color w:val="4B4B4B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b/>
          <w:bCs/>
          <w:color w:val="000080"/>
          <w:sz w:val="23"/>
          <w:lang w:eastAsia="ru-RU"/>
        </w:rPr>
        <w:t>График оценочных процедур на 202</w:t>
      </w:r>
      <w:r w:rsidR="0048737D">
        <w:rPr>
          <w:rFonts w:ascii="Arial" w:eastAsia="Times New Roman" w:hAnsi="Arial" w:cs="Arial"/>
          <w:b/>
          <w:bCs/>
          <w:color w:val="000080"/>
          <w:sz w:val="23"/>
          <w:lang w:eastAsia="ru-RU"/>
        </w:rPr>
        <w:t>3</w:t>
      </w:r>
      <w:r w:rsidRPr="008E57BA">
        <w:rPr>
          <w:rFonts w:ascii="Arial" w:eastAsia="Times New Roman" w:hAnsi="Arial" w:cs="Arial"/>
          <w:b/>
          <w:bCs/>
          <w:color w:val="000080"/>
          <w:sz w:val="23"/>
          <w:lang w:eastAsia="ru-RU"/>
        </w:rPr>
        <w:t>-202</w:t>
      </w:r>
      <w:r w:rsidR="0048737D">
        <w:rPr>
          <w:rFonts w:ascii="Arial" w:eastAsia="Times New Roman" w:hAnsi="Arial" w:cs="Arial"/>
          <w:b/>
          <w:bCs/>
          <w:color w:val="000080"/>
          <w:sz w:val="23"/>
          <w:lang w:eastAsia="ru-RU"/>
        </w:rPr>
        <w:t>4</w:t>
      </w:r>
      <w:r w:rsidRPr="008E57BA">
        <w:rPr>
          <w:rFonts w:ascii="Arial" w:eastAsia="Times New Roman" w:hAnsi="Arial" w:cs="Arial"/>
          <w:b/>
          <w:bCs/>
          <w:color w:val="000080"/>
          <w:sz w:val="23"/>
          <w:lang w:eastAsia="ru-RU"/>
        </w:rPr>
        <w:t xml:space="preserve"> учебный год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Уважаемые участники образовательной деятельности МБОУ "</w:t>
      </w:r>
      <w:r w:rsidR="00D149A7" w:rsidRPr="004F00C4">
        <w:rPr>
          <w:rFonts w:ascii="Arial" w:eastAsia="Times New Roman" w:hAnsi="Arial" w:cs="Arial"/>
          <w:b/>
          <w:bCs/>
          <w:sz w:val="18"/>
          <w:lang w:eastAsia="ru-RU"/>
        </w:rPr>
        <w:t>Беляйская общеобразовательная школа</w:t>
      </w: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" - учителя, учащиеся, родители!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В целях доступности и открытости организации образовательной деятельности в МБОУ "</w:t>
      </w:r>
      <w:r w:rsidR="00D149A7" w:rsidRPr="004F00C4">
        <w:rPr>
          <w:rFonts w:ascii="Arial" w:eastAsia="Times New Roman" w:hAnsi="Arial" w:cs="Arial"/>
          <w:sz w:val="16"/>
          <w:szCs w:val="16"/>
          <w:lang w:eastAsia="ru-RU"/>
        </w:rPr>
        <w:t>Беляйская общеобразовательная школа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>", Вам предоставлен график оценочных процедур на 202</w:t>
      </w:r>
      <w:r w:rsidR="0048737D">
        <w:rPr>
          <w:rFonts w:ascii="Arial" w:eastAsia="Times New Roman" w:hAnsi="Arial" w:cs="Arial"/>
          <w:sz w:val="16"/>
          <w:szCs w:val="16"/>
          <w:lang w:eastAsia="ru-RU"/>
        </w:rPr>
        <w:t>3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>-202</w:t>
      </w:r>
      <w:r w:rsidR="0048737D">
        <w:rPr>
          <w:rFonts w:ascii="Arial" w:eastAsia="Times New Roman" w:hAnsi="Arial" w:cs="Arial"/>
          <w:sz w:val="16"/>
          <w:szCs w:val="16"/>
          <w:lang w:eastAsia="ru-RU"/>
        </w:rPr>
        <w:t>4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 xml:space="preserve"> учебный год.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График выстроен с учетом оценочных процедур школьного, регионального и федерального уровней с учетом следующих понятий и требований: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Оценочные процедуры - это контрольные, поверочные и диагностические е работы, которые выполняются всеми учащимися в классе одновременно и длительность которых составляет не менее тридцати минут.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Уровни оценочных процедур: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Федеральны</w:t>
      </w:r>
      <w:proofErr w:type="gramStart"/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й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>-</w:t>
      </w:r>
      <w:proofErr w:type="gramEnd"/>
      <w:r w:rsidRPr="008E57BA">
        <w:rPr>
          <w:rFonts w:ascii="Arial" w:eastAsia="Times New Roman" w:hAnsi="Arial" w:cs="Arial"/>
          <w:sz w:val="16"/>
          <w:szCs w:val="16"/>
          <w:lang w:eastAsia="ru-RU"/>
        </w:rPr>
        <w:t xml:space="preserve"> национальные и международные исследования качества образования (НИКО), всероссийские проверочные работы (ВПР).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Региональны</w:t>
      </w:r>
      <w:proofErr w:type="gramStart"/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й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>-</w:t>
      </w:r>
      <w:proofErr w:type="gramEnd"/>
      <w:r w:rsidRPr="008E57BA">
        <w:rPr>
          <w:rFonts w:ascii="Arial" w:eastAsia="Times New Roman" w:hAnsi="Arial" w:cs="Arial"/>
          <w:sz w:val="16"/>
          <w:szCs w:val="16"/>
          <w:lang w:eastAsia="ru-RU"/>
        </w:rPr>
        <w:t xml:space="preserve"> проведение оценочных процедур регионального уровня.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Школьный</w:t>
      </w:r>
      <w:proofErr w:type="gramEnd"/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 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>- проводится учителем и (или)  администрацией в рамках текущего контроля и промежуточной аттестации по учебным предметам.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В целях упорядочивания системы оценочных процедур, проводимых в МБОУ "</w:t>
      </w:r>
      <w:r w:rsidR="00D149A7" w:rsidRPr="004F00C4">
        <w:rPr>
          <w:rFonts w:ascii="Arial" w:eastAsia="Times New Roman" w:hAnsi="Arial" w:cs="Arial"/>
          <w:b/>
          <w:bCs/>
          <w:sz w:val="18"/>
          <w:lang w:eastAsia="ru-RU"/>
        </w:rPr>
        <w:t>Беляйская</w:t>
      </w: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 xml:space="preserve"> общеобразовательная школа </w:t>
      </w:r>
      <w:r w:rsidR="004F00C4" w:rsidRPr="004F00C4">
        <w:rPr>
          <w:rFonts w:ascii="Arial" w:eastAsia="Times New Roman" w:hAnsi="Arial" w:cs="Arial"/>
          <w:b/>
          <w:bCs/>
          <w:sz w:val="18"/>
          <w:lang w:eastAsia="ru-RU"/>
        </w:rPr>
        <w:t xml:space="preserve"> </w:t>
      </w: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":</w:t>
      </w:r>
    </w:p>
    <w:p w:rsidR="008E57BA" w:rsidRPr="008E57BA" w:rsidRDefault="008E57BA" w:rsidP="008E5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оценочные процедуры по каждому учебному предмету в одной параллели классов проводятся не чаще 1 раза в 2,5 недели;</w:t>
      </w:r>
    </w:p>
    <w:p w:rsidR="008E57BA" w:rsidRPr="008E57BA" w:rsidRDefault="008E57BA" w:rsidP="008E5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объем учебного времени, затрачиваемого на проведение оценочных процедур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8E57BA" w:rsidRPr="008E57BA" w:rsidRDefault="008E57BA" w:rsidP="008E5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8E57BA" w:rsidRPr="008E57BA" w:rsidRDefault="008E57BA" w:rsidP="008E5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в день проводится для учащихся одного класса не более одной оценочной процедуры.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ВНИМАНИЕ!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При наличии значимых причин, график оценочных процедур может быть скорректирован.</w:t>
      </w:r>
    </w:p>
    <w:p w:rsid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В случае корректировки графика, на сайте будет представлена его актуальная версия.</w:t>
      </w:r>
    </w:p>
    <w:p w:rsidR="004F00C4" w:rsidRDefault="004F00C4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4F00C4" w:rsidRDefault="004F00C4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686A45">
      <w:pPr>
        <w:shd w:val="clear" w:color="auto" w:fill="FFFFFF"/>
        <w:spacing w:before="136" w:after="136" w:line="240" w:lineRule="auto"/>
        <w:jc w:val="center"/>
      </w:pPr>
      <w:r>
        <w:lastRenderedPageBreak/>
        <w:t>МБОУ «</w:t>
      </w:r>
      <w:proofErr w:type="spellStart"/>
      <w:r>
        <w:t>Беляйская</w:t>
      </w:r>
      <w:proofErr w:type="spellEnd"/>
      <w:r>
        <w:t xml:space="preserve"> </w:t>
      </w:r>
      <w:r w:rsidR="0048737D">
        <w:t xml:space="preserve">основная </w:t>
      </w:r>
      <w:r>
        <w:t>общеобразовательная школа»</w:t>
      </w:r>
    </w:p>
    <w:p w:rsidR="00686A45" w:rsidRDefault="00686A45" w:rsidP="00686A45">
      <w:pPr>
        <w:shd w:val="clear" w:color="auto" w:fill="FFFFFF"/>
        <w:spacing w:before="136" w:after="136" w:line="240" w:lineRule="auto"/>
        <w:jc w:val="right"/>
      </w:pPr>
      <w:r>
        <w:t xml:space="preserve">Утверждаю </w:t>
      </w:r>
    </w:p>
    <w:p w:rsidR="00686A45" w:rsidRDefault="00686A45" w:rsidP="00686A45">
      <w:pPr>
        <w:shd w:val="clear" w:color="auto" w:fill="FFFFFF"/>
        <w:spacing w:before="136" w:after="136" w:line="240" w:lineRule="auto"/>
        <w:jc w:val="right"/>
      </w:pPr>
      <w:r>
        <w:t>Директор школы</w:t>
      </w:r>
    </w:p>
    <w:p w:rsidR="00686A45" w:rsidRDefault="00686A45" w:rsidP="00686A45">
      <w:pPr>
        <w:shd w:val="clear" w:color="auto" w:fill="FFFFFF"/>
        <w:spacing w:before="136" w:after="136" w:line="240" w:lineRule="auto"/>
        <w:jc w:val="right"/>
      </w:pPr>
      <w:proofErr w:type="spellStart"/>
      <w:r>
        <w:t>_________О.В.Заскалкина</w:t>
      </w:r>
      <w:proofErr w:type="spellEnd"/>
    </w:p>
    <w:p w:rsidR="00686A45" w:rsidRDefault="0048737D" w:rsidP="00686A45">
      <w:pPr>
        <w:shd w:val="clear" w:color="auto" w:fill="FFFFFF"/>
        <w:spacing w:before="136" w:after="136" w:line="240" w:lineRule="auto"/>
        <w:jc w:val="right"/>
      </w:pPr>
      <w:r>
        <w:t>31</w:t>
      </w:r>
      <w:r w:rsidR="00686A45">
        <w:t>.0</w:t>
      </w:r>
      <w:r>
        <w:t>8</w:t>
      </w:r>
      <w:r w:rsidR="00686A45">
        <w:t>.202</w:t>
      </w:r>
      <w:r>
        <w:t>3</w:t>
      </w:r>
      <w:r w:rsidR="00686A45">
        <w:t xml:space="preserve"> г.</w:t>
      </w:r>
    </w:p>
    <w:p w:rsidR="00686A45" w:rsidRDefault="00686A45" w:rsidP="00686A45">
      <w:pPr>
        <w:shd w:val="clear" w:color="auto" w:fill="FFFFFF"/>
        <w:spacing w:before="136" w:after="136" w:line="240" w:lineRule="auto"/>
        <w:jc w:val="center"/>
      </w:pPr>
      <w:r>
        <w:t>График проведения оценочных процедур в 5-9 классах на второе полугодие 202</w:t>
      </w:r>
      <w:r w:rsidR="0048737D">
        <w:t>3</w:t>
      </w:r>
      <w:r>
        <w:t>-202</w:t>
      </w:r>
      <w:r w:rsidR="0048737D">
        <w:t>4</w:t>
      </w:r>
      <w:r>
        <w:t xml:space="preserve"> учебного года </w:t>
      </w:r>
    </w:p>
    <w:p w:rsidR="00686A45" w:rsidRDefault="00686A45" w:rsidP="00686A45">
      <w:pPr>
        <w:shd w:val="clear" w:color="auto" w:fill="FFFFFF"/>
        <w:spacing w:before="136" w:after="136" w:line="240" w:lineRule="auto"/>
        <w:jc w:val="center"/>
      </w:pPr>
    </w:p>
    <w:p w:rsidR="00686A45" w:rsidRDefault="00686A45" w:rsidP="00686A45">
      <w:pPr>
        <w:shd w:val="clear" w:color="auto" w:fill="FFFFFF"/>
        <w:spacing w:before="136" w:after="136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86A45" w:rsidTr="00561A42">
        <w:tc>
          <w:tcPr>
            <w:tcW w:w="1914" w:type="dxa"/>
            <w:vMerge w:val="restart"/>
          </w:tcPr>
          <w:p w:rsidR="00686A45" w:rsidRDefault="00686A45" w:rsidP="000D32EC">
            <w:pPr>
              <w:jc w:val="center"/>
            </w:pPr>
            <w:r>
              <w:t>Уровень</w:t>
            </w:r>
          </w:p>
        </w:tc>
        <w:tc>
          <w:tcPr>
            <w:tcW w:w="1914" w:type="dxa"/>
            <w:vMerge w:val="restart"/>
          </w:tcPr>
          <w:p w:rsidR="00686A45" w:rsidRDefault="00686A45" w:rsidP="000D32EC">
            <w:pPr>
              <w:jc w:val="center"/>
            </w:pPr>
            <w:r>
              <w:t>Учебный предмет</w:t>
            </w:r>
          </w:p>
        </w:tc>
        <w:tc>
          <w:tcPr>
            <w:tcW w:w="1914" w:type="dxa"/>
            <w:vMerge w:val="restart"/>
          </w:tcPr>
          <w:p w:rsidR="00686A45" w:rsidRDefault="000D32EC" w:rsidP="000D32EC">
            <w:pPr>
              <w:jc w:val="center"/>
            </w:pPr>
            <w:r>
              <w:t>Класс</w:t>
            </w:r>
          </w:p>
        </w:tc>
        <w:tc>
          <w:tcPr>
            <w:tcW w:w="3829" w:type="dxa"/>
            <w:gridSpan w:val="2"/>
          </w:tcPr>
          <w:p w:rsidR="00686A45" w:rsidRDefault="00686A45" w:rsidP="000D32EC">
            <w:pPr>
              <w:jc w:val="center"/>
            </w:pPr>
            <w:r>
              <w:t>Оценочная процедура</w:t>
            </w:r>
          </w:p>
        </w:tc>
      </w:tr>
      <w:tr w:rsidR="00686A45" w:rsidTr="00561A42">
        <w:tc>
          <w:tcPr>
            <w:tcW w:w="1914" w:type="dxa"/>
            <w:vMerge/>
          </w:tcPr>
          <w:p w:rsidR="00686A45" w:rsidRDefault="00686A45"/>
        </w:tc>
        <w:tc>
          <w:tcPr>
            <w:tcW w:w="1914" w:type="dxa"/>
            <w:vMerge/>
          </w:tcPr>
          <w:p w:rsidR="00686A45" w:rsidRDefault="00686A45"/>
        </w:tc>
        <w:tc>
          <w:tcPr>
            <w:tcW w:w="1914" w:type="dxa"/>
            <w:vMerge/>
          </w:tcPr>
          <w:p w:rsidR="00686A45" w:rsidRDefault="00686A45"/>
        </w:tc>
        <w:tc>
          <w:tcPr>
            <w:tcW w:w="1914" w:type="dxa"/>
          </w:tcPr>
          <w:p w:rsidR="00686A45" w:rsidRDefault="00686A45" w:rsidP="000D32EC">
            <w:pPr>
              <w:jc w:val="center"/>
            </w:pPr>
            <w:r>
              <w:t>дата</w:t>
            </w:r>
          </w:p>
        </w:tc>
        <w:tc>
          <w:tcPr>
            <w:tcW w:w="1915" w:type="dxa"/>
          </w:tcPr>
          <w:p w:rsidR="00686A45" w:rsidRDefault="00686A45" w:rsidP="000D32EC">
            <w:pPr>
              <w:jc w:val="center"/>
            </w:pPr>
            <w:r>
              <w:t>форма</w:t>
            </w:r>
          </w:p>
        </w:tc>
      </w:tr>
      <w:tr w:rsidR="000D32EC" w:rsidTr="00561A42">
        <w:tc>
          <w:tcPr>
            <w:tcW w:w="1914" w:type="dxa"/>
            <w:vMerge w:val="restart"/>
          </w:tcPr>
          <w:p w:rsidR="000D32EC" w:rsidRDefault="000D32EC">
            <w:r>
              <w:t xml:space="preserve">Школьный </w:t>
            </w:r>
          </w:p>
        </w:tc>
        <w:tc>
          <w:tcPr>
            <w:tcW w:w="1914" w:type="dxa"/>
          </w:tcPr>
          <w:p w:rsidR="000D32EC" w:rsidRDefault="000D32EC">
            <w:r>
              <w:t xml:space="preserve">Русский язык </w:t>
            </w:r>
          </w:p>
        </w:tc>
        <w:tc>
          <w:tcPr>
            <w:tcW w:w="1914" w:type="dxa"/>
            <w:vMerge w:val="restart"/>
          </w:tcPr>
          <w:p w:rsidR="000D32EC" w:rsidRDefault="000D32EC" w:rsidP="000D32EC">
            <w:pPr>
              <w:jc w:val="center"/>
            </w:pPr>
            <w:r>
              <w:t>5</w:t>
            </w:r>
          </w:p>
        </w:tc>
        <w:tc>
          <w:tcPr>
            <w:tcW w:w="1914" w:type="dxa"/>
          </w:tcPr>
          <w:p w:rsidR="000D32EC" w:rsidRDefault="000D32EC" w:rsidP="00B31E83">
            <w:r>
              <w:t>1</w:t>
            </w:r>
            <w:r w:rsidR="00A20CD1">
              <w:t>3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0D32EC" w:rsidRDefault="000D32EC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Литература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C76940" w:rsidP="00B31E83">
            <w:r>
              <w:t>06</w:t>
            </w:r>
            <w:r w:rsidR="000D32EC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0D32EC" w:rsidRDefault="000D32EC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Математика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 w:rsidP="00B31E83">
            <w:r>
              <w:t>20.05.202</w:t>
            </w:r>
            <w:r w:rsidR="00B31E83">
              <w:t>4</w:t>
            </w:r>
          </w:p>
        </w:tc>
        <w:tc>
          <w:tcPr>
            <w:tcW w:w="1915" w:type="dxa"/>
          </w:tcPr>
          <w:p w:rsidR="000D32EC" w:rsidRDefault="000D32EC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География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C76940" w:rsidP="00A20CD1">
            <w:r>
              <w:t>25</w:t>
            </w:r>
            <w:r w:rsidR="00E7227E">
              <w:t>.04.202</w:t>
            </w:r>
            <w:r w:rsidR="00A20CD1">
              <w:t>4</w:t>
            </w:r>
          </w:p>
        </w:tc>
        <w:tc>
          <w:tcPr>
            <w:tcW w:w="1915" w:type="dxa"/>
          </w:tcPr>
          <w:p w:rsidR="000D32EC" w:rsidRDefault="00E7227E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История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C76940" w:rsidP="00A20CD1">
            <w:r>
              <w:t>26</w:t>
            </w:r>
            <w:r w:rsidR="004221F2">
              <w:t>.04.202</w:t>
            </w:r>
            <w:r w:rsidR="00A20CD1">
              <w:t>4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Биология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A20CD1" w:rsidP="00A20CD1">
            <w:r>
              <w:t>20</w:t>
            </w:r>
            <w:r w:rsidR="004221F2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ОДНКНР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A20CD1" w:rsidP="00B31E83">
            <w:r>
              <w:t>08</w:t>
            </w:r>
            <w:r w:rsidR="004221F2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Музыка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4221F2" w:rsidP="00B31E83">
            <w:r>
              <w:t>1</w:t>
            </w:r>
            <w:r w:rsidR="00A20CD1">
              <w:t>7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4221F2" w:rsidP="00B31E83">
            <w:r>
              <w:t>17.05.202</w:t>
            </w:r>
            <w:r w:rsidR="00B31E83">
              <w:t>4</w:t>
            </w:r>
          </w:p>
        </w:tc>
        <w:tc>
          <w:tcPr>
            <w:tcW w:w="1915" w:type="dxa"/>
          </w:tcPr>
          <w:p w:rsidR="000D32EC" w:rsidRDefault="004221F2" w:rsidP="004221F2">
            <w:r>
              <w:t>Промежуточная зачетная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Технология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4221F2" w:rsidP="00B31E83">
            <w:r>
              <w:t>0</w:t>
            </w:r>
            <w:r w:rsidR="00A20CD1">
              <w:t>6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 xml:space="preserve">Информатика 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1F1FE1" w:rsidP="00A20CD1">
            <w:r>
              <w:t>26</w:t>
            </w:r>
            <w:r w:rsidR="004221F2">
              <w:t>.04.202</w:t>
            </w:r>
            <w:r w:rsidR="00A20CD1">
              <w:t>4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 w:val="restart"/>
          </w:tcPr>
          <w:p w:rsidR="002E5007" w:rsidRDefault="002E5007">
            <w:r>
              <w:t xml:space="preserve">Школьный </w:t>
            </w:r>
          </w:p>
        </w:tc>
        <w:tc>
          <w:tcPr>
            <w:tcW w:w="1914" w:type="dxa"/>
          </w:tcPr>
          <w:p w:rsidR="002E5007" w:rsidRDefault="002E5007" w:rsidP="00A20CD1">
            <w:r>
              <w:t xml:space="preserve">Русский язык </w:t>
            </w:r>
          </w:p>
        </w:tc>
        <w:tc>
          <w:tcPr>
            <w:tcW w:w="1914" w:type="dxa"/>
            <w:vMerge w:val="restart"/>
          </w:tcPr>
          <w:p w:rsidR="002E5007" w:rsidRDefault="002E5007" w:rsidP="00725318">
            <w:pPr>
              <w:jc w:val="center"/>
            </w:pPr>
            <w:r>
              <w:t>6</w:t>
            </w:r>
          </w:p>
        </w:tc>
        <w:tc>
          <w:tcPr>
            <w:tcW w:w="1914" w:type="dxa"/>
          </w:tcPr>
          <w:p w:rsidR="002E5007" w:rsidRDefault="00BA362C" w:rsidP="00B31E83">
            <w:r>
              <w:t>07</w:t>
            </w:r>
            <w:r w:rsidR="002E5007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Литература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BA362C" w:rsidP="00B31E83">
            <w:r>
              <w:t>14</w:t>
            </w:r>
            <w:r w:rsidR="002E5007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Математика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B31E83">
            <w:r>
              <w:t>17.05.202</w:t>
            </w:r>
            <w:r w:rsidR="00B31E83">
              <w:t>4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География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B31E83">
            <w:r>
              <w:t>0</w:t>
            </w:r>
            <w:r w:rsidR="00BA362C">
              <w:t>6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История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29.04.202</w:t>
            </w:r>
            <w:r w:rsidR="00A20CD1">
              <w:t>4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Биология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2</w:t>
            </w:r>
            <w:r w:rsidR="00A20CD1">
              <w:t>6</w:t>
            </w:r>
            <w:r>
              <w:t>.04.202</w:t>
            </w:r>
            <w:r w:rsidR="00A20CD1">
              <w:t>4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D05114">
            <w:r>
              <w:t>Обществознание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B31E83">
            <w:r>
              <w:t>06.05.202</w:t>
            </w:r>
            <w:r w:rsidR="00B31E83">
              <w:t>4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Музыка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BA362C">
            <w:r>
              <w:t>1</w:t>
            </w:r>
            <w:r w:rsidR="00BA362C">
              <w:t>7</w:t>
            </w:r>
            <w:r>
              <w:t>.05.2022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A20CD1" w:rsidP="00A20CD1">
            <w:r>
              <w:t>29</w:t>
            </w:r>
            <w:r w:rsidR="002E5007">
              <w:t>.04.202</w:t>
            </w:r>
            <w:r>
              <w:t>4</w:t>
            </w:r>
          </w:p>
        </w:tc>
        <w:tc>
          <w:tcPr>
            <w:tcW w:w="1915" w:type="dxa"/>
          </w:tcPr>
          <w:p w:rsidR="002E5007" w:rsidRDefault="002E5007" w:rsidP="002E5007">
            <w:r>
              <w:t>Промежуточная зачетная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Технология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>18.04.202</w:t>
            </w:r>
            <w:r w:rsidR="00A20CD1">
              <w:t>4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A20CD1">
            <w:r>
              <w:t xml:space="preserve">Информатика 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A20CD1" w:rsidP="00A20CD1">
            <w:r>
              <w:t>19</w:t>
            </w:r>
            <w:r w:rsidR="002E5007">
              <w:t>.04.202</w:t>
            </w:r>
            <w:r>
              <w:t>4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>
            <w:r>
              <w:t>ИЗО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BA362C" w:rsidP="00B31E83">
            <w:r>
              <w:t>07</w:t>
            </w:r>
            <w:r w:rsidR="002E5007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2E5007" w:rsidRDefault="002E5007" w:rsidP="00A20CD1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 w:val="restart"/>
          </w:tcPr>
          <w:p w:rsidR="00D67006" w:rsidRDefault="00D67006">
            <w:r>
              <w:t xml:space="preserve">Школьный </w:t>
            </w:r>
          </w:p>
        </w:tc>
        <w:tc>
          <w:tcPr>
            <w:tcW w:w="1914" w:type="dxa"/>
          </w:tcPr>
          <w:p w:rsidR="00D67006" w:rsidRDefault="00D67006">
            <w:r>
              <w:t>Русский язык</w:t>
            </w:r>
          </w:p>
        </w:tc>
        <w:tc>
          <w:tcPr>
            <w:tcW w:w="1914" w:type="dxa"/>
            <w:vMerge w:val="restart"/>
          </w:tcPr>
          <w:p w:rsidR="00D67006" w:rsidRDefault="00D67006" w:rsidP="00725318">
            <w:pPr>
              <w:jc w:val="center"/>
            </w:pPr>
            <w:r>
              <w:t>7</w:t>
            </w:r>
          </w:p>
        </w:tc>
        <w:tc>
          <w:tcPr>
            <w:tcW w:w="1914" w:type="dxa"/>
          </w:tcPr>
          <w:p w:rsidR="00D67006" w:rsidRDefault="00D20D88" w:rsidP="00B31E83">
            <w:r>
              <w:t>16.05.202</w:t>
            </w:r>
            <w:r w:rsidR="00B31E83">
              <w:t>4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Литература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BA362C" w:rsidP="00B31E83">
            <w:r>
              <w:t>20</w:t>
            </w:r>
            <w:r w:rsidR="00D20D88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Алгебра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BA362C" w:rsidP="00B31E83">
            <w:r>
              <w:t>07</w:t>
            </w:r>
            <w:r w:rsidR="00D20D88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Геометрия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A20CD1" w:rsidP="00A20CD1">
            <w:r>
              <w:t>30</w:t>
            </w:r>
            <w:r w:rsidR="00D20D88">
              <w:t>.04.202</w:t>
            </w:r>
            <w:r>
              <w:t>4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История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 w:rsidP="00B31E83">
            <w:r>
              <w:t>17.05.202</w:t>
            </w:r>
            <w:r w:rsidR="00B31E83">
              <w:t>4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Обществознание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 w:rsidP="00A20CD1">
            <w:r>
              <w:t>2</w:t>
            </w:r>
            <w:r w:rsidR="00A20CD1">
              <w:t>6</w:t>
            </w:r>
            <w:r>
              <w:t>.04.202</w:t>
            </w:r>
            <w:r w:rsidR="00A20CD1">
              <w:t>4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География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 w:rsidP="00A20CD1">
            <w:r>
              <w:t>26.04.202</w:t>
            </w:r>
            <w:r w:rsidR="00A20CD1">
              <w:t>4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Биология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BA362C" w:rsidP="00B31E83">
            <w:r>
              <w:t>08</w:t>
            </w:r>
            <w:r w:rsidR="00D20D88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Физика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 w:rsidP="00B31E83">
            <w:r>
              <w:t>1</w:t>
            </w:r>
            <w:r w:rsidR="00BA362C">
              <w:t>7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 w:rsidP="00A20CD1">
            <w:r>
              <w:t>Музыка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 w:rsidP="00A20CD1">
            <w:r>
              <w:t>25.04.202</w:t>
            </w:r>
            <w:r w:rsidR="00A20CD1">
              <w:t>4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 w:rsidP="00A20CD1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A20CD1" w:rsidP="00A20CD1">
            <w:r>
              <w:t>19</w:t>
            </w:r>
            <w:r w:rsidR="00D20D88">
              <w:t>.04.202</w:t>
            </w:r>
            <w:r>
              <w:t>4</w:t>
            </w:r>
          </w:p>
        </w:tc>
        <w:tc>
          <w:tcPr>
            <w:tcW w:w="1915" w:type="dxa"/>
          </w:tcPr>
          <w:p w:rsidR="00D67006" w:rsidRDefault="00D20D88" w:rsidP="0042223F">
            <w:r>
              <w:t xml:space="preserve">Промежуточная </w:t>
            </w:r>
            <w:r w:rsidR="0042223F">
              <w:t xml:space="preserve">зачетная </w:t>
            </w:r>
            <w:r>
              <w:t>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 w:rsidP="00A20CD1">
            <w:r>
              <w:t>Технология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42223F" w:rsidP="00A20CD1">
            <w:r>
              <w:t>2</w:t>
            </w:r>
            <w:r w:rsidR="00A20CD1">
              <w:t>2</w:t>
            </w:r>
            <w:r>
              <w:t>.04.202</w:t>
            </w:r>
            <w:r w:rsidR="00A20CD1">
              <w:t>4</w:t>
            </w:r>
          </w:p>
        </w:tc>
        <w:tc>
          <w:tcPr>
            <w:tcW w:w="1915" w:type="dxa"/>
          </w:tcPr>
          <w:p w:rsidR="00D67006" w:rsidRDefault="0042223F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 w:rsidP="00A20CD1">
            <w:r>
              <w:t xml:space="preserve">Информатика 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42223F" w:rsidP="00A20CD1">
            <w:r>
              <w:t>29.04.202</w:t>
            </w:r>
            <w:r w:rsidR="00A20CD1">
              <w:t>4</w:t>
            </w:r>
          </w:p>
        </w:tc>
        <w:tc>
          <w:tcPr>
            <w:tcW w:w="1915" w:type="dxa"/>
          </w:tcPr>
          <w:p w:rsidR="00D67006" w:rsidRDefault="0042223F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 w:rsidP="00A20CD1">
            <w:r>
              <w:t>ИЗО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42223F" w:rsidP="00B31E83">
            <w:r>
              <w:t>06.05.202</w:t>
            </w:r>
            <w:r w:rsidR="00B31E83">
              <w:t>4</w:t>
            </w:r>
          </w:p>
        </w:tc>
        <w:tc>
          <w:tcPr>
            <w:tcW w:w="1915" w:type="dxa"/>
          </w:tcPr>
          <w:p w:rsidR="00D67006" w:rsidRDefault="0042223F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ОБЖ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42223F" w:rsidP="00B31E83">
            <w:r>
              <w:t>23.05.202</w:t>
            </w:r>
            <w:r w:rsidR="00B31E83">
              <w:t>4</w:t>
            </w:r>
          </w:p>
        </w:tc>
        <w:tc>
          <w:tcPr>
            <w:tcW w:w="1915" w:type="dxa"/>
          </w:tcPr>
          <w:p w:rsidR="00D67006" w:rsidRDefault="0042223F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 w:val="restart"/>
          </w:tcPr>
          <w:p w:rsidR="00E60118" w:rsidRDefault="00E60118">
            <w:r>
              <w:t xml:space="preserve">Школьный </w:t>
            </w:r>
          </w:p>
        </w:tc>
        <w:tc>
          <w:tcPr>
            <w:tcW w:w="1914" w:type="dxa"/>
          </w:tcPr>
          <w:p w:rsidR="00E60118" w:rsidRDefault="00E60118">
            <w:r>
              <w:t>Русский язык</w:t>
            </w:r>
          </w:p>
        </w:tc>
        <w:tc>
          <w:tcPr>
            <w:tcW w:w="1914" w:type="dxa"/>
            <w:vMerge w:val="restart"/>
          </w:tcPr>
          <w:p w:rsidR="00E60118" w:rsidRDefault="00E60118" w:rsidP="00725318">
            <w:pPr>
              <w:jc w:val="center"/>
            </w:pPr>
            <w:r>
              <w:t>8</w:t>
            </w:r>
          </w:p>
        </w:tc>
        <w:tc>
          <w:tcPr>
            <w:tcW w:w="1914" w:type="dxa"/>
          </w:tcPr>
          <w:p w:rsidR="00E60118" w:rsidRDefault="00E60118" w:rsidP="00B31E83">
            <w:r>
              <w:t>16.05.202</w:t>
            </w:r>
            <w:r w:rsidR="00B31E83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Литература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B31E83">
            <w:r>
              <w:t>17.05.202</w:t>
            </w:r>
            <w:r w:rsidR="00B31E83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>Алгебра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B31E83">
            <w:r>
              <w:t>1</w:t>
            </w:r>
            <w:r w:rsidR="00BA362C">
              <w:t>5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Геометрия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BA362C" w:rsidP="00B31E83">
            <w:r>
              <w:t>14</w:t>
            </w:r>
            <w:r w:rsidR="00E60118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>История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20CD1">
            <w:r>
              <w:t>25.04.202</w:t>
            </w:r>
            <w:r w:rsidR="00A20CD1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Обществознание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B31E83">
            <w:r>
              <w:t>13.05.202</w:t>
            </w:r>
            <w:r w:rsidR="00B31E83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География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B31E83">
            <w:r>
              <w:t>26.04.202</w:t>
            </w:r>
            <w:r w:rsidR="00B31E83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Биология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20CD1">
            <w:r>
              <w:t>29.04.202</w:t>
            </w:r>
            <w:r w:rsidR="00A20CD1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Физика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20CD1">
            <w:r>
              <w:t>2</w:t>
            </w:r>
            <w:r w:rsidR="00A20CD1">
              <w:t>6</w:t>
            </w:r>
            <w:r>
              <w:t>.04.202</w:t>
            </w:r>
            <w:r w:rsidR="00A20CD1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Химия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20CD1">
            <w:r>
              <w:t>22.04.202</w:t>
            </w:r>
            <w:r w:rsidR="00A20CD1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20CD1">
            <w:r>
              <w:t>18.04.202</w:t>
            </w:r>
            <w:r w:rsidR="00A20CD1">
              <w:t>4</w:t>
            </w:r>
          </w:p>
        </w:tc>
        <w:tc>
          <w:tcPr>
            <w:tcW w:w="1915" w:type="dxa"/>
          </w:tcPr>
          <w:p w:rsidR="00E60118" w:rsidRDefault="00E60118" w:rsidP="009A6C7E">
            <w:r>
              <w:t>Промежуточная зачетная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Технология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20CD1">
            <w:r>
              <w:t>19.04.202</w:t>
            </w:r>
            <w:r w:rsidR="00A20CD1">
              <w:t>4</w:t>
            </w:r>
          </w:p>
        </w:tc>
        <w:tc>
          <w:tcPr>
            <w:tcW w:w="1915" w:type="dxa"/>
          </w:tcPr>
          <w:p w:rsidR="00E60118" w:rsidRDefault="00E60118">
            <w:r>
              <w:t xml:space="preserve">Промежуточная </w:t>
            </w:r>
            <w:r>
              <w:lastRenderedPageBreak/>
              <w:t>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Музыка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20CD1">
            <w:r>
              <w:t>2</w:t>
            </w:r>
            <w:r w:rsidR="00A20CD1">
              <w:t>2</w:t>
            </w:r>
            <w:r>
              <w:t>.04.202</w:t>
            </w:r>
            <w:r w:rsidR="00A20CD1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Информатика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B31E83">
            <w:r>
              <w:t>20.05.202</w:t>
            </w:r>
            <w:r w:rsidR="00B31E83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>ОБЖ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B31E83">
            <w:r>
              <w:t>1</w:t>
            </w:r>
            <w:r w:rsidR="00BA362C">
              <w:t>3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 w:val="restart"/>
          </w:tcPr>
          <w:p w:rsidR="009A5720" w:rsidRDefault="009A5720">
            <w:r>
              <w:t xml:space="preserve">Школьный </w:t>
            </w:r>
          </w:p>
        </w:tc>
        <w:tc>
          <w:tcPr>
            <w:tcW w:w="1914" w:type="dxa"/>
          </w:tcPr>
          <w:p w:rsidR="009A5720" w:rsidRDefault="009A5720">
            <w:r>
              <w:t>Русский язык</w:t>
            </w:r>
          </w:p>
        </w:tc>
        <w:tc>
          <w:tcPr>
            <w:tcW w:w="1914" w:type="dxa"/>
            <w:vMerge w:val="restart"/>
          </w:tcPr>
          <w:p w:rsidR="009A5720" w:rsidRDefault="009A5720" w:rsidP="00725318">
            <w:pPr>
              <w:jc w:val="center"/>
            </w:pPr>
            <w:r>
              <w:t>9</w:t>
            </w:r>
          </w:p>
        </w:tc>
        <w:tc>
          <w:tcPr>
            <w:tcW w:w="1914" w:type="dxa"/>
          </w:tcPr>
          <w:p w:rsidR="009A5720" w:rsidRDefault="009A5720" w:rsidP="00A20CD1">
            <w:r>
              <w:t>26.04.202</w:t>
            </w:r>
            <w:r w:rsidR="00A20CD1">
              <w:t>4</w:t>
            </w:r>
          </w:p>
        </w:tc>
        <w:tc>
          <w:tcPr>
            <w:tcW w:w="1915" w:type="dxa"/>
          </w:tcPr>
          <w:p w:rsidR="009A5720" w:rsidRDefault="009A5720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>
            <w:r>
              <w:t>Л</w:t>
            </w:r>
            <w:r w:rsidR="009A5720">
              <w:t>итература</w:t>
            </w:r>
            <w:r>
              <w:t xml:space="preserve">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 w:rsidP="00A20CD1">
            <w:r>
              <w:t>25.04.202</w:t>
            </w:r>
            <w:r w:rsidR="00A20CD1">
              <w:t>4</w:t>
            </w:r>
          </w:p>
        </w:tc>
        <w:tc>
          <w:tcPr>
            <w:tcW w:w="1915" w:type="dxa"/>
          </w:tcPr>
          <w:p w:rsidR="009A5720" w:rsidRDefault="009A5720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Алгебра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A20CD1">
            <w:r>
              <w:t>2</w:t>
            </w:r>
            <w:r w:rsidR="00A20CD1">
              <w:t>4</w:t>
            </w:r>
            <w:r>
              <w:t>.04.202</w:t>
            </w:r>
            <w:r w:rsidR="00A20CD1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Геометрия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A20CD1">
            <w:r>
              <w:t>29.04.202</w:t>
            </w:r>
            <w:r w:rsidR="00A20CD1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История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B31E83">
            <w:r>
              <w:t>1</w:t>
            </w:r>
            <w:r w:rsidR="00BA362C">
              <w:t>4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Обществознание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B31E83">
            <w:r>
              <w:t>1</w:t>
            </w:r>
            <w:r w:rsidR="00BA362C">
              <w:t>3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 xml:space="preserve">География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B31E83">
            <w:r>
              <w:t>1</w:t>
            </w:r>
            <w:r w:rsidR="00BA362C">
              <w:t>5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Биология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B31E83">
            <w:r>
              <w:t>1</w:t>
            </w:r>
            <w:r w:rsidR="00BA362C">
              <w:t>7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 xml:space="preserve">Химия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B31E83">
            <w:r>
              <w:t>13.05.202</w:t>
            </w:r>
            <w:r w:rsidR="00B31E83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 xml:space="preserve">Информатика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B31E83">
            <w:r>
              <w:t>16.05.202</w:t>
            </w:r>
            <w:r w:rsidR="00B31E83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 xml:space="preserve">Технология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A20CD1">
            <w:r>
              <w:t>19.04.202</w:t>
            </w:r>
            <w:r w:rsidR="00A20CD1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 xml:space="preserve">Физика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B31E83">
            <w:r>
              <w:t>0</w:t>
            </w:r>
            <w:r w:rsidR="00BA362C">
              <w:t>6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A20CD1">
            <w:r>
              <w:t>2</w:t>
            </w:r>
            <w:r w:rsidR="00A20CD1">
              <w:t>3</w:t>
            </w:r>
            <w:r>
              <w:t>.04.202</w:t>
            </w:r>
            <w:r w:rsidR="00A20CD1">
              <w:t>4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</w:tbl>
    <w:p w:rsidR="0024451F" w:rsidRDefault="00725318">
      <w:r>
        <w:t xml:space="preserve"> </w:t>
      </w:r>
    </w:p>
    <w:p w:rsidR="0024451F" w:rsidRDefault="0024451F"/>
    <w:p w:rsidR="00725318" w:rsidRDefault="00725318" w:rsidP="00725318">
      <w:pPr>
        <w:shd w:val="clear" w:color="auto" w:fill="FFFFFF"/>
        <w:spacing w:before="136" w:after="136" w:line="240" w:lineRule="auto"/>
        <w:jc w:val="center"/>
      </w:pPr>
      <w:r>
        <w:lastRenderedPageBreak/>
        <w:t>МБОУ «</w:t>
      </w:r>
      <w:proofErr w:type="spellStart"/>
      <w:r>
        <w:t>Беляйская</w:t>
      </w:r>
      <w:proofErr w:type="spellEnd"/>
      <w:r>
        <w:t xml:space="preserve"> </w:t>
      </w:r>
      <w:r w:rsidR="0048737D">
        <w:t xml:space="preserve">основная </w:t>
      </w:r>
      <w:r>
        <w:t>общеобразовательная школа»</w:t>
      </w:r>
    </w:p>
    <w:p w:rsidR="00725318" w:rsidRDefault="00725318" w:rsidP="00725318">
      <w:pPr>
        <w:shd w:val="clear" w:color="auto" w:fill="FFFFFF"/>
        <w:spacing w:before="136" w:after="136" w:line="240" w:lineRule="auto"/>
        <w:jc w:val="right"/>
      </w:pPr>
      <w:r>
        <w:t xml:space="preserve">Утверждаю </w:t>
      </w:r>
    </w:p>
    <w:p w:rsidR="00725318" w:rsidRDefault="00725318" w:rsidP="00725318">
      <w:pPr>
        <w:shd w:val="clear" w:color="auto" w:fill="FFFFFF"/>
        <w:spacing w:before="136" w:after="136" w:line="240" w:lineRule="auto"/>
        <w:jc w:val="right"/>
      </w:pPr>
      <w:r>
        <w:t>Директор школы</w:t>
      </w:r>
    </w:p>
    <w:p w:rsidR="00725318" w:rsidRDefault="00725318" w:rsidP="00725318">
      <w:pPr>
        <w:shd w:val="clear" w:color="auto" w:fill="FFFFFF"/>
        <w:spacing w:before="136" w:after="136" w:line="240" w:lineRule="auto"/>
        <w:jc w:val="right"/>
      </w:pPr>
      <w:proofErr w:type="spellStart"/>
      <w:r>
        <w:t>_________О.В.Заскалкина</w:t>
      </w:r>
      <w:proofErr w:type="spellEnd"/>
    </w:p>
    <w:p w:rsidR="00725318" w:rsidRDefault="0048737D" w:rsidP="00725318">
      <w:pPr>
        <w:shd w:val="clear" w:color="auto" w:fill="FFFFFF"/>
        <w:spacing w:before="136" w:after="136" w:line="240" w:lineRule="auto"/>
        <w:jc w:val="right"/>
      </w:pPr>
      <w:r>
        <w:t>31</w:t>
      </w:r>
      <w:r w:rsidR="00725318">
        <w:t>.0</w:t>
      </w:r>
      <w:r>
        <w:t>8</w:t>
      </w:r>
      <w:r w:rsidR="00725318">
        <w:t>.202</w:t>
      </w:r>
      <w:r>
        <w:t>3</w:t>
      </w:r>
      <w:r w:rsidR="00725318">
        <w:t xml:space="preserve"> г.</w:t>
      </w:r>
    </w:p>
    <w:p w:rsidR="00725318" w:rsidRDefault="00725318" w:rsidP="00725318">
      <w:pPr>
        <w:shd w:val="clear" w:color="auto" w:fill="FFFFFF"/>
        <w:spacing w:before="136" w:after="136" w:line="240" w:lineRule="auto"/>
        <w:jc w:val="center"/>
      </w:pPr>
      <w:r>
        <w:t>График проведения оценочных процедур в 2-4 классах на второе полугодие 202</w:t>
      </w:r>
      <w:r w:rsidR="0048737D">
        <w:t>3</w:t>
      </w:r>
      <w:r>
        <w:t>-202</w:t>
      </w:r>
      <w:r w:rsidR="0048737D">
        <w:t>4</w:t>
      </w:r>
      <w:r>
        <w:t xml:space="preserve"> учебного года </w:t>
      </w:r>
    </w:p>
    <w:p w:rsidR="0024451F" w:rsidRDefault="0024451F"/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25318" w:rsidTr="00A20CD1">
        <w:tc>
          <w:tcPr>
            <w:tcW w:w="1914" w:type="dxa"/>
            <w:vMerge w:val="restart"/>
          </w:tcPr>
          <w:p w:rsidR="00725318" w:rsidRDefault="00725318" w:rsidP="00A20CD1">
            <w:pPr>
              <w:jc w:val="center"/>
            </w:pPr>
            <w:r>
              <w:t>Уровень</w:t>
            </w:r>
          </w:p>
        </w:tc>
        <w:tc>
          <w:tcPr>
            <w:tcW w:w="1914" w:type="dxa"/>
            <w:vMerge w:val="restart"/>
          </w:tcPr>
          <w:p w:rsidR="00725318" w:rsidRDefault="00725318" w:rsidP="00A20CD1">
            <w:pPr>
              <w:jc w:val="center"/>
            </w:pPr>
            <w:r>
              <w:t>Учебный предмет</w:t>
            </w:r>
          </w:p>
        </w:tc>
        <w:tc>
          <w:tcPr>
            <w:tcW w:w="1914" w:type="dxa"/>
            <w:vMerge w:val="restart"/>
          </w:tcPr>
          <w:p w:rsidR="00725318" w:rsidRDefault="00725318" w:rsidP="00A20CD1">
            <w:pPr>
              <w:jc w:val="center"/>
            </w:pPr>
            <w:r>
              <w:t>Класс</w:t>
            </w:r>
          </w:p>
        </w:tc>
        <w:tc>
          <w:tcPr>
            <w:tcW w:w="3829" w:type="dxa"/>
            <w:gridSpan w:val="2"/>
          </w:tcPr>
          <w:p w:rsidR="00725318" w:rsidRDefault="00725318" w:rsidP="00A20CD1">
            <w:pPr>
              <w:jc w:val="center"/>
            </w:pPr>
            <w:r>
              <w:t>Оценочная процедура</w:t>
            </w:r>
          </w:p>
        </w:tc>
      </w:tr>
      <w:tr w:rsidR="00725318" w:rsidTr="00A20CD1">
        <w:tc>
          <w:tcPr>
            <w:tcW w:w="1914" w:type="dxa"/>
            <w:vMerge/>
          </w:tcPr>
          <w:p w:rsidR="00725318" w:rsidRDefault="00725318" w:rsidP="00A20CD1"/>
        </w:tc>
        <w:tc>
          <w:tcPr>
            <w:tcW w:w="1914" w:type="dxa"/>
            <w:vMerge/>
          </w:tcPr>
          <w:p w:rsidR="00725318" w:rsidRDefault="00725318" w:rsidP="00A20CD1"/>
        </w:tc>
        <w:tc>
          <w:tcPr>
            <w:tcW w:w="1914" w:type="dxa"/>
            <w:vMerge/>
          </w:tcPr>
          <w:p w:rsidR="00725318" w:rsidRDefault="00725318" w:rsidP="00A20CD1"/>
        </w:tc>
        <w:tc>
          <w:tcPr>
            <w:tcW w:w="1914" w:type="dxa"/>
          </w:tcPr>
          <w:p w:rsidR="00725318" w:rsidRDefault="00725318" w:rsidP="00A20CD1">
            <w:pPr>
              <w:jc w:val="center"/>
            </w:pPr>
            <w:r>
              <w:t>дата</w:t>
            </w:r>
          </w:p>
        </w:tc>
        <w:tc>
          <w:tcPr>
            <w:tcW w:w="1915" w:type="dxa"/>
          </w:tcPr>
          <w:p w:rsidR="00725318" w:rsidRDefault="00725318" w:rsidP="00A20CD1">
            <w:pPr>
              <w:jc w:val="center"/>
            </w:pPr>
            <w:r>
              <w:t>форма</w:t>
            </w:r>
          </w:p>
        </w:tc>
      </w:tr>
      <w:tr w:rsidR="00576E33" w:rsidTr="00A20CD1">
        <w:tc>
          <w:tcPr>
            <w:tcW w:w="1914" w:type="dxa"/>
            <w:vMerge w:val="restart"/>
          </w:tcPr>
          <w:p w:rsidR="00576E33" w:rsidRDefault="00576E33" w:rsidP="00A20CD1">
            <w:r>
              <w:t xml:space="preserve">Школьный </w:t>
            </w:r>
          </w:p>
        </w:tc>
        <w:tc>
          <w:tcPr>
            <w:tcW w:w="1914" w:type="dxa"/>
          </w:tcPr>
          <w:p w:rsidR="00576E33" w:rsidRDefault="00576E33" w:rsidP="00A20CD1">
            <w:r>
              <w:t xml:space="preserve">Русский язык </w:t>
            </w:r>
          </w:p>
        </w:tc>
        <w:tc>
          <w:tcPr>
            <w:tcW w:w="1914" w:type="dxa"/>
            <w:vMerge w:val="restart"/>
          </w:tcPr>
          <w:p w:rsidR="00576E33" w:rsidRDefault="00576E33" w:rsidP="00A20CD1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576E33" w:rsidRDefault="00576E33" w:rsidP="00B31E83">
            <w:r>
              <w:t>1</w:t>
            </w:r>
            <w:r w:rsidR="00BA362C">
              <w:t>3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576E33" w:rsidRDefault="00576E33" w:rsidP="00A20CD1">
            <w:r>
              <w:t>Промежуточная контрольная работа</w:t>
            </w:r>
          </w:p>
        </w:tc>
      </w:tr>
      <w:tr w:rsidR="00576E33" w:rsidTr="00A20CD1"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A20CD1">
            <w:r>
              <w:t>Литературное чтение</w:t>
            </w:r>
          </w:p>
        </w:tc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B31E83">
            <w:r>
              <w:t>06.05.202</w:t>
            </w:r>
            <w:r w:rsidR="00B31E83">
              <w:t>4</w:t>
            </w:r>
          </w:p>
        </w:tc>
        <w:tc>
          <w:tcPr>
            <w:tcW w:w="1915" w:type="dxa"/>
          </w:tcPr>
          <w:p w:rsidR="00576E33" w:rsidRDefault="00576E33" w:rsidP="00A20CD1">
            <w:r>
              <w:t>Промежуточная контрольная работа</w:t>
            </w:r>
          </w:p>
        </w:tc>
      </w:tr>
      <w:tr w:rsidR="00576E33" w:rsidTr="00A20CD1"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A20CD1">
            <w:r>
              <w:t>Математика</w:t>
            </w:r>
          </w:p>
        </w:tc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B31E83">
            <w:r>
              <w:t>20.05.202</w:t>
            </w:r>
            <w:r w:rsidR="00B31E83">
              <w:t>4</w:t>
            </w:r>
          </w:p>
        </w:tc>
        <w:tc>
          <w:tcPr>
            <w:tcW w:w="1915" w:type="dxa"/>
          </w:tcPr>
          <w:p w:rsidR="00576E33" w:rsidRDefault="00576E33" w:rsidP="00A20CD1">
            <w:r>
              <w:t>Промежуточная контрольная работа</w:t>
            </w:r>
          </w:p>
        </w:tc>
      </w:tr>
      <w:tr w:rsidR="00576E33" w:rsidTr="00A20CD1"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A20CD1">
            <w:r>
              <w:t>Окружающий мир</w:t>
            </w:r>
          </w:p>
        </w:tc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A20CD1">
            <w:r>
              <w:t>25.04.202</w:t>
            </w:r>
            <w:r w:rsidR="00A20CD1">
              <w:t>4</w:t>
            </w:r>
          </w:p>
        </w:tc>
        <w:tc>
          <w:tcPr>
            <w:tcW w:w="1915" w:type="dxa"/>
          </w:tcPr>
          <w:p w:rsidR="00576E33" w:rsidRDefault="00576E33" w:rsidP="00A20CD1">
            <w:r>
              <w:t>Промежуточная контрольная работа</w:t>
            </w:r>
          </w:p>
        </w:tc>
      </w:tr>
      <w:tr w:rsidR="00576E33" w:rsidTr="00A20CD1"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A20CD1">
            <w:r>
              <w:t>Музыка</w:t>
            </w:r>
          </w:p>
        </w:tc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B31E83">
            <w:r>
              <w:t>13.05.202</w:t>
            </w:r>
            <w:r w:rsidR="00B31E83">
              <w:t>4</w:t>
            </w:r>
          </w:p>
        </w:tc>
        <w:tc>
          <w:tcPr>
            <w:tcW w:w="1915" w:type="dxa"/>
          </w:tcPr>
          <w:p w:rsidR="00576E33" w:rsidRDefault="00576E33" w:rsidP="00A20CD1">
            <w:r>
              <w:t>Промежуточная контрольная работа</w:t>
            </w:r>
          </w:p>
        </w:tc>
      </w:tr>
      <w:tr w:rsidR="00576E33" w:rsidTr="00A20CD1"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A20CD1">
            <w:r>
              <w:t>ИЗО</w:t>
            </w:r>
          </w:p>
        </w:tc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B31E83">
            <w:r>
              <w:t>07.05.202</w:t>
            </w:r>
            <w:r w:rsidR="00B31E83">
              <w:t>4</w:t>
            </w:r>
          </w:p>
        </w:tc>
        <w:tc>
          <w:tcPr>
            <w:tcW w:w="1915" w:type="dxa"/>
          </w:tcPr>
          <w:p w:rsidR="00576E33" w:rsidRDefault="00576E33" w:rsidP="00A20CD1">
            <w:r>
              <w:t>Промежуточная контрольная работа</w:t>
            </w:r>
          </w:p>
        </w:tc>
      </w:tr>
      <w:tr w:rsidR="00576E33" w:rsidTr="00A20CD1"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A20CD1">
            <w:r>
              <w:t xml:space="preserve">Технология </w:t>
            </w:r>
          </w:p>
        </w:tc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B31E83">
            <w:r>
              <w:t>1</w:t>
            </w:r>
            <w:r w:rsidR="00BA362C">
              <w:t>7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576E33" w:rsidRDefault="00576E33" w:rsidP="00A20CD1">
            <w:r>
              <w:t>Промежуточная контрольная работа</w:t>
            </w:r>
          </w:p>
        </w:tc>
      </w:tr>
      <w:tr w:rsidR="00576E33" w:rsidTr="00A20CD1"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576E33" w:rsidP="00A20CD1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576E33" w:rsidRDefault="00576E33" w:rsidP="00A20CD1"/>
        </w:tc>
        <w:tc>
          <w:tcPr>
            <w:tcW w:w="1914" w:type="dxa"/>
          </w:tcPr>
          <w:p w:rsidR="00576E33" w:rsidRDefault="00BA362C" w:rsidP="00B31E83">
            <w:r>
              <w:t>21</w:t>
            </w:r>
            <w:r w:rsidR="00576E33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576E33" w:rsidRDefault="00576E33" w:rsidP="00576E33">
            <w:r>
              <w:t>Промежуточная зачетная работа</w:t>
            </w:r>
          </w:p>
        </w:tc>
      </w:tr>
      <w:tr w:rsidR="00642C7F" w:rsidTr="00A20CD1">
        <w:tc>
          <w:tcPr>
            <w:tcW w:w="1914" w:type="dxa"/>
            <w:vMerge w:val="restart"/>
          </w:tcPr>
          <w:p w:rsidR="00642C7F" w:rsidRDefault="00642C7F" w:rsidP="00A20CD1">
            <w:r>
              <w:t xml:space="preserve">Школьный </w:t>
            </w:r>
          </w:p>
        </w:tc>
        <w:tc>
          <w:tcPr>
            <w:tcW w:w="1914" w:type="dxa"/>
          </w:tcPr>
          <w:p w:rsidR="00642C7F" w:rsidRDefault="00642C7F" w:rsidP="00A20CD1">
            <w:r>
              <w:t xml:space="preserve">Русский язык </w:t>
            </w:r>
          </w:p>
        </w:tc>
        <w:tc>
          <w:tcPr>
            <w:tcW w:w="1914" w:type="dxa"/>
            <w:vMerge w:val="restart"/>
          </w:tcPr>
          <w:p w:rsidR="00642C7F" w:rsidRDefault="00642C7F" w:rsidP="00576E33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642C7F" w:rsidRDefault="00642C7F" w:rsidP="00B31E83">
            <w:r>
              <w:t>1</w:t>
            </w:r>
            <w:r w:rsidR="00BA362C">
              <w:t>3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Литературное чтение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06.05.202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Математика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20.05.202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Окружающий мир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25.04.202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Музыка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13.05.202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ИЗО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07.05.202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 xml:space="preserve">Промежуточная </w:t>
            </w:r>
            <w:r>
              <w:lastRenderedPageBreak/>
              <w:t>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 xml:space="preserve">Технология 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1</w:t>
            </w:r>
            <w:r w:rsidR="00BA362C">
              <w:t>7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BA362C" w:rsidP="00B31E83">
            <w:r>
              <w:t>21</w:t>
            </w:r>
            <w:r w:rsidR="00642C7F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зачетная работа</w:t>
            </w:r>
          </w:p>
        </w:tc>
      </w:tr>
      <w:tr w:rsidR="00642C7F" w:rsidTr="00A20CD1">
        <w:tc>
          <w:tcPr>
            <w:tcW w:w="1914" w:type="dxa"/>
            <w:vMerge w:val="restart"/>
          </w:tcPr>
          <w:p w:rsidR="00642C7F" w:rsidRDefault="00642C7F" w:rsidP="00A20CD1">
            <w:r>
              <w:t xml:space="preserve">Школьный </w:t>
            </w:r>
          </w:p>
        </w:tc>
        <w:tc>
          <w:tcPr>
            <w:tcW w:w="1914" w:type="dxa"/>
          </w:tcPr>
          <w:p w:rsidR="00642C7F" w:rsidRDefault="00642C7F" w:rsidP="00A20CD1">
            <w:r>
              <w:t xml:space="preserve">Русский язык </w:t>
            </w:r>
          </w:p>
        </w:tc>
        <w:tc>
          <w:tcPr>
            <w:tcW w:w="1914" w:type="dxa"/>
            <w:vMerge w:val="restart"/>
          </w:tcPr>
          <w:p w:rsidR="00642C7F" w:rsidRDefault="00642C7F" w:rsidP="00642C7F">
            <w:pPr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642C7F" w:rsidRDefault="00BA362C" w:rsidP="00B31E83">
            <w:r>
              <w:t>08</w:t>
            </w:r>
            <w:r w:rsidR="00642C7F"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Литературное чтение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06.05.202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Математика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20.05.202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Окружающий мир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25.04.202</w:t>
            </w:r>
            <w:r w:rsidR="00A20CD1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Музыка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13.05.202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ИЗО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07.05.202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 xml:space="preserve">Технология 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1</w:t>
            </w:r>
            <w:r w:rsidR="00BA362C">
              <w:t>7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контрольная работа</w:t>
            </w:r>
          </w:p>
        </w:tc>
      </w:tr>
      <w:tr w:rsidR="00642C7F" w:rsidTr="00A20CD1"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A20CD1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642C7F" w:rsidRDefault="00642C7F" w:rsidP="00A20CD1"/>
        </w:tc>
        <w:tc>
          <w:tcPr>
            <w:tcW w:w="1914" w:type="dxa"/>
          </w:tcPr>
          <w:p w:rsidR="00642C7F" w:rsidRDefault="00642C7F" w:rsidP="00B31E83">
            <w:r>
              <w:t>1</w:t>
            </w:r>
            <w:r w:rsidR="00BA362C">
              <w:t>6</w:t>
            </w:r>
            <w:r>
              <w:t>.05.202</w:t>
            </w:r>
            <w:r w:rsidR="00B31E83">
              <w:t>4</w:t>
            </w:r>
          </w:p>
        </w:tc>
        <w:tc>
          <w:tcPr>
            <w:tcW w:w="1915" w:type="dxa"/>
          </w:tcPr>
          <w:p w:rsidR="00642C7F" w:rsidRDefault="00642C7F" w:rsidP="00A20CD1">
            <w:r>
              <w:t>Промежуточная зачетная работа</w:t>
            </w:r>
          </w:p>
        </w:tc>
      </w:tr>
    </w:tbl>
    <w:p w:rsidR="0024451F" w:rsidRDefault="0024451F"/>
    <w:p w:rsidR="0024451F" w:rsidRDefault="0024451F"/>
    <w:p w:rsidR="0024451F" w:rsidRDefault="0024451F"/>
    <w:p w:rsidR="0024451F" w:rsidRDefault="0024451F"/>
    <w:p w:rsidR="0024451F" w:rsidRDefault="0024451F"/>
    <w:p w:rsidR="0024451F" w:rsidRDefault="0024451F"/>
    <w:p w:rsidR="0024451F" w:rsidRDefault="0024451F"/>
    <w:p w:rsidR="0024451F" w:rsidRDefault="0024451F"/>
    <w:p w:rsidR="0024451F" w:rsidRDefault="0024451F"/>
    <w:p w:rsidR="0024451F" w:rsidRDefault="0024451F"/>
    <w:p w:rsidR="0024451F" w:rsidRDefault="0024451F"/>
    <w:p w:rsidR="0024451F" w:rsidRDefault="0024451F"/>
    <w:p w:rsidR="0024451F" w:rsidRDefault="0024451F"/>
    <w:p w:rsidR="0024451F" w:rsidRDefault="0024451F"/>
    <w:p w:rsidR="0024451F" w:rsidRPr="0024451F" w:rsidRDefault="0024451F" w:rsidP="0024451F">
      <w:pPr>
        <w:pStyle w:val="msolistparagraphmrcssattr"/>
        <w:shd w:val="clear" w:color="auto" w:fill="FFFFFF"/>
        <w:rPr>
          <w:rFonts w:ascii="Arial" w:hAnsi="Arial" w:cs="Arial"/>
          <w:sz w:val="17"/>
          <w:szCs w:val="17"/>
        </w:rPr>
      </w:pPr>
      <w:r w:rsidRPr="0024451F">
        <w:rPr>
          <w:i/>
          <w:iCs/>
          <w:sz w:val="28"/>
          <w:szCs w:val="28"/>
        </w:rPr>
        <w:t>1)</w:t>
      </w:r>
      <w:r w:rsidRPr="0024451F">
        <w:rPr>
          <w:i/>
          <w:iCs/>
          <w:sz w:val="14"/>
          <w:szCs w:val="14"/>
        </w:rPr>
        <w:t>    </w:t>
      </w:r>
      <w:r w:rsidRPr="0024451F">
        <w:rPr>
          <w:i/>
          <w:iCs/>
          <w:sz w:val="28"/>
          <w:szCs w:val="28"/>
        </w:rPr>
        <w:t>заявления/согласия на обработку персональных данных (шаблон прилагается; заявление необходимо заполнить, распечатать и подписать </w:t>
      </w:r>
      <w:r w:rsidRPr="0024451F">
        <w:rPr>
          <w:b/>
          <w:bCs/>
          <w:i/>
          <w:iCs/>
          <w:sz w:val="28"/>
          <w:szCs w:val="28"/>
        </w:rPr>
        <w:t>в 3х местах</w:t>
      </w:r>
      <w:r w:rsidRPr="0024451F">
        <w:rPr>
          <w:i/>
          <w:iCs/>
          <w:sz w:val="28"/>
          <w:szCs w:val="28"/>
        </w:rPr>
        <w:t>);</w:t>
      </w:r>
    </w:p>
    <w:p w:rsidR="0024451F" w:rsidRPr="0024451F" w:rsidRDefault="0024451F" w:rsidP="0024451F">
      <w:pPr>
        <w:pStyle w:val="msolistparagraphmrcssattr"/>
        <w:shd w:val="clear" w:color="auto" w:fill="FFFFFF"/>
        <w:rPr>
          <w:rFonts w:ascii="Arial" w:hAnsi="Arial" w:cs="Arial"/>
          <w:sz w:val="17"/>
          <w:szCs w:val="17"/>
        </w:rPr>
      </w:pPr>
      <w:r w:rsidRPr="0024451F">
        <w:rPr>
          <w:i/>
          <w:iCs/>
          <w:sz w:val="28"/>
          <w:szCs w:val="28"/>
        </w:rPr>
        <w:t>2)</w:t>
      </w:r>
      <w:r w:rsidRPr="0024451F">
        <w:rPr>
          <w:i/>
          <w:iCs/>
          <w:sz w:val="14"/>
          <w:szCs w:val="14"/>
        </w:rPr>
        <w:t>    </w:t>
      </w:r>
      <w:r w:rsidRPr="0024451F">
        <w:rPr>
          <w:i/>
          <w:iCs/>
          <w:sz w:val="28"/>
          <w:szCs w:val="28"/>
        </w:rPr>
        <w:t>СНИЛС;</w:t>
      </w:r>
    </w:p>
    <w:p w:rsidR="0024451F" w:rsidRPr="0024451F" w:rsidRDefault="0024451F" w:rsidP="0024451F">
      <w:pPr>
        <w:pStyle w:val="msolistparagraphmrcssattr"/>
        <w:shd w:val="clear" w:color="auto" w:fill="FFFFFF"/>
        <w:rPr>
          <w:rFonts w:ascii="Arial" w:hAnsi="Arial" w:cs="Arial"/>
          <w:sz w:val="17"/>
          <w:szCs w:val="17"/>
        </w:rPr>
      </w:pPr>
      <w:r w:rsidRPr="0024451F">
        <w:rPr>
          <w:i/>
          <w:iCs/>
          <w:sz w:val="28"/>
          <w:szCs w:val="28"/>
        </w:rPr>
        <w:t>3)</w:t>
      </w:r>
      <w:r w:rsidRPr="0024451F">
        <w:rPr>
          <w:i/>
          <w:iCs/>
          <w:sz w:val="14"/>
          <w:szCs w:val="14"/>
        </w:rPr>
        <w:t>    </w:t>
      </w:r>
      <w:r w:rsidRPr="0024451F">
        <w:rPr>
          <w:i/>
          <w:iCs/>
          <w:sz w:val="28"/>
          <w:szCs w:val="28"/>
        </w:rPr>
        <w:t>паспорта (</w:t>
      </w:r>
      <w:r w:rsidRPr="0024451F">
        <w:rPr>
          <w:b/>
          <w:bCs/>
          <w:i/>
          <w:iCs/>
          <w:sz w:val="28"/>
          <w:szCs w:val="28"/>
          <w:u w:val="single"/>
        </w:rPr>
        <w:t>страница с ФИО и датой рождения</w:t>
      </w:r>
      <w:r w:rsidRPr="0024451F">
        <w:rPr>
          <w:i/>
          <w:iCs/>
          <w:sz w:val="28"/>
          <w:szCs w:val="28"/>
        </w:rPr>
        <w:t>);</w:t>
      </w:r>
    </w:p>
    <w:p w:rsidR="0024451F" w:rsidRPr="0024451F" w:rsidRDefault="0024451F" w:rsidP="0024451F">
      <w:pPr>
        <w:pStyle w:val="msolistparagraphmrcssattr"/>
        <w:shd w:val="clear" w:color="auto" w:fill="FFFFFF"/>
        <w:rPr>
          <w:rFonts w:ascii="Arial" w:hAnsi="Arial" w:cs="Arial"/>
          <w:sz w:val="17"/>
          <w:szCs w:val="17"/>
        </w:rPr>
      </w:pPr>
      <w:r w:rsidRPr="0024451F">
        <w:rPr>
          <w:i/>
          <w:iCs/>
          <w:sz w:val="28"/>
          <w:szCs w:val="28"/>
        </w:rPr>
        <w:t>4)</w:t>
      </w:r>
      <w:r w:rsidRPr="0024451F">
        <w:rPr>
          <w:i/>
          <w:iCs/>
          <w:sz w:val="14"/>
          <w:szCs w:val="14"/>
        </w:rPr>
        <w:t>    </w:t>
      </w:r>
      <w:r w:rsidRPr="0024451F">
        <w:rPr>
          <w:i/>
          <w:iCs/>
          <w:sz w:val="28"/>
          <w:szCs w:val="28"/>
        </w:rPr>
        <w:t>диплома </w:t>
      </w:r>
      <w:r w:rsidRPr="0024451F">
        <w:rPr>
          <w:b/>
          <w:bCs/>
          <w:i/>
          <w:iCs/>
          <w:sz w:val="28"/>
          <w:szCs w:val="28"/>
        </w:rPr>
        <w:t>об </w:t>
      </w:r>
      <w:r w:rsidRPr="0024451F">
        <w:rPr>
          <w:b/>
          <w:bCs/>
          <w:i/>
          <w:iCs/>
          <w:sz w:val="28"/>
          <w:szCs w:val="28"/>
          <w:u w:val="single"/>
        </w:rPr>
        <w:t>основном высшем/среднем профессиональном</w:t>
      </w:r>
      <w:r w:rsidRPr="0024451F">
        <w:rPr>
          <w:i/>
          <w:iCs/>
          <w:sz w:val="28"/>
          <w:szCs w:val="28"/>
        </w:rPr>
        <w:t> образовании (</w:t>
      </w:r>
      <w:r w:rsidRPr="0024451F">
        <w:rPr>
          <w:i/>
          <w:iCs/>
          <w:sz w:val="28"/>
          <w:szCs w:val="28"/>
          <w:u w:val="single"/>
        </w:rPr>
        <w:t>на основании диплома о переподготовке мы не можем зачислить педагога на курсы</w:t>
      </w:r>
      <w:r w:rsidRPr="0024451F">
        <w:rPr>
          <w:i/>
          <w:iCs/>
          <w:sz w:val="28"/>
          <w:szCs w:val="28"/>
        </w:rPr>
        <w:t>, приложение к диплому сканировать не нужно) либо справки о профессиональном обучении в настоящий момент;</w:t>
      </w:r>
    </w:p>
    <w:p w:rsidR="0024451F" w:rsidRPr="0024451F" w:rsidRDefault="0024451F" w:rsidP="0024451F">
      <w:pPr>
        <w:pStyle w:val="msolistparagraphmrcssattr"/>
        <w:shd w:val="clear" w:color="auto" w:fill="FFFFFF"/>
        <w:rPr>
          <w:rFonts w:ascii="Arial" w:hAnsi="Arial" w:cs="Arial"/>
          <w:sz w:val="17"/>
          <w:szCs w:val="17"/>
        </w:rPr>
      </w:pPr>
      <w:r w:rsidRPr="0024451F">
        <w:rPr>
          <w:i/>
          <w:iCs/>
          <w:sz w:val="28"/>
          <w:szCs w:val="28"/>
        </w:rPr>
        <w:t>5)</w:t>
      </w:r>
      <w:r w:rsidRPr="0024451F">
        <w:rPr>
          <w:i/>
          <w:iCs/>
          <w:sz w:val="14"/>
          <w:szCs w:val="14"/>
        </w:rPr>
        <w:t>    </w:t>
      </w:r>
      <w:r w:rsidRPr="0024451F">
        <w:rPr>
          <w:i/>
          <w:iCs/>
          <w:sz w:val="28"/>
          <w:szCs w:val="28"/>
        </w:rPr>
        <w:t>документа о смене фамилии, если фамилии в дипломе и паспорте не совпадают (</w:t>
      </w:r>
      <w:r w:rsidRPr="0024451F">
        <w:rPr>
          <w:b/>
          <w:bCs/>
          <w:i/>
          <w:iCs/>
          <w:sz w:val="28"/>
          <w:szCs w:val="28"/>
          <w:u w:val="single"/>
        </w:rPr>
        <w:t>именно с фамилии в дипломе на фамилию в паспорте!!!</w:t>
      </w:r>
      <w:r w:rsidRPr="0024451F">
        <w:rPr>
          <w:i/>
          <w:iCs/>
          <w:sz w:val="28"/>
          <w:szCs w:val="28"/>
        </w:rPr>
        <w:t>); это может быть </w:t>
      </w:r>
      <w:r w:rsidRPr="0024451F">
        <w:rPr>
          <w:b/>
          <w:bCs/>
          <w:i/>
          <w:iCs/>
          <w:sz w:val="28"/>
          <w:szCs w:val="28"/>
        </w:rPr>
        <w:t>свидетельство о перемене имени </w:t>
      </w:r>
      <w:r w:rsidRPr="0024451F">
        <w:rPr>
          <w:i/>
          <w:iCs/>
          <w:sz w:val="28"/>
          <w:szCs w:val="28"/>
        </w:rPr>
        <w:t>или</w:t>
      </w:r>
      <w:r w:rsidRPr="0024451F">
        <w:rPr>
          <w:b/>
          <w:bCs/>
          <w:i/>
          <w:iCs/>
          <w:sz w:val="28"/>
          <w:szCs w:val="28"/>
        </w:rPr>
        <w:t> о заключении брака, либо страницы первого разворота трудовой книжки с записью о перемене имени со ссылкой на реквизиты документа о перемене имени и т.п.; </w:t>
      </w:r>
      <w:r w:rsidRPr="0024451F">
        <w:rPr>
          <w:i/>
          <w:iCs/>
          <w:sz w:val="28"/>
          <w:szCs w:val="28"/>
          <w:u w:val="single"/>
        </w:rPr>
        <w:t>страница паспорта с отметкой о вступлении в брак </w:t>
      </w:r>
      <w:r w:rsidRPr="0024451F">
        <w:rPr>
          <w:b/>
          <w:bCs/>
          <w:i/>
          <w:iCs/>
          <w:sz w:val="28"/>
          <w:szCs w:val="28"/>
          <w:u w:val="single"/>
        </w:rPr>
        <w:t>не является </w:t>
      </w:r>
      <w:r w:rsidRPr="0024451F">
        <w:rPr>
          <w:i/>
          <w:iCs/>
          <w:sz w:val="28"/>
          <w:szCs w:val="28"/>
          <w:u w:val="single"/>
        </w:rPr>
        <w:t>подтверждением смены фамилии.</w:t>
      </w:r>
    </w:p>
    <w:p w:rsidR="0024451F" w:rsidRDefault="0024451F"/>
    <w:sectPr w:rsidR="0024451F" w:rsidSect="0023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1AEA"/>
    <w:multiLevelType w:val="multilevel"/>
    <w:tmpl w:val="72FE0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8E57BA"/>
    <w:rsid w:val="00011ABA"/>
    <w:rsid w:val="00072F4F"/>
    <w:rsid w:val="000D32EC"/>
    <w:rsid w:val="001F1FE1"/>
    <w:rsid w:val="00231FEB"/>
    <w:rsid w:val="0024451F"/>
    <w:rsid w:val="0029145D"/>
    <w:rsid w:val="002E5007"/>
    <w:rsid w:val="00346E72"/>
    <w:rsid w:val="004221F2"/>
    <w:rsid w:val="0042223F"/>
    <w:rsid w:val="0048737D"/>
    <w:rsid w:val="004F00C4"/>
    <w:rsid w:val="00517991"/>
    <w:rsid w:val="00561A42"/>
    <w:rsid w:val="00576E33"/>
    <w:rsid w:val="00642C7F"/>
    <w:rsid w:val="0066618D"/>
    <w:rsid w:val="00686A45"/>
    <w:rsid w:val="00725318"/>
    <w:rsid w:val="008E57BA"/>
    <w:rsid w:val="009A5720"/>
    <w:rsid w:val="009A6C7E"/>
    <w:rsid w:val="009D2650"/>
    <w:rsid w:val="00A20CD1"/>
    <w:rsid w:val="00B31E83"/>
    <w:rsid w:val="00B3592C"/>
    <w:rsid w:val="00BA362C"/>
    <w:rsid w:val="00C76940"/>
    <w:rsid w:val="00D05114"/>
    <w:rsid w:val="00D149A7"/>
    <w:rsid w:val="00D20D88"/>
    <w:rsid w:val="00D67006"/>
    <w:rsid w:val="00E60118"/>
    <w:rsid w:val="00E7227E"/>
    <w:rsid w:val="00F8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7BA"/>
    <w:rPr>
      <w:b/>
      <w:bCs/>
    </w:rPr>
  </w:style>
  <w:style w:type="table" w:styleId="a5">
    <w:name w:val="Table Grid"/>
    <w:basedOn w:val="a1"/>
    <w:uiPriority w:val="59"/>
    <w:rsid w:val="00686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rcssattr">
    <w:name w:val="msolistparagraph_mr_css_attr"/>
    <w:basedOn w:val="a"/>
    <w:rsid w:val="0024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72CE-55EF-4E3B-9640-518FEF4F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директор</cp:lastModifiedBy>
  <cp:revision>17</cp:revision>
  <cp:lastPrinted>2022-04-05T05:11:00Z</cp:lastPrinted>
  <dcterms:created xsi:type="dcterms:W3CDTF">2022-04-04T01:24:00Z</dcterms:created>
  <dcterms:modified xsi:type="dcterms:W3CDTF">2023-09-17T13:41:00Z</dcterms:modified>
</cp:coreProperties>
</file>